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7FB105EA" w:rsidR="00EA20F1" w:rsidRDefault="00AA4758" w:rsidP="00EA20F1">
      <w:pPr>
        <w:spacing w:after="0" w:line="240" w:lineRule="auto"/>
      </w:pPr>
      <w:r>
        <w:t xml:space="preserve"> </w:t>
      </w:r>
      <w:sdt>
        <w:sdtPr>
          <w:id w:val="-896043997"/>
          <w:placeholder>
            <w:docPart w:val="DefaultPlaceholder_1082065158"/>
          </w:placeholder>
        </w:sdtPr>
        <w:sdtEndPr/>
        <w:sdtContent>
          <w:r w:rsidR="0050214D">
            <w:t>Lovers Lane Essential Paving Project</w:t>
          </w:r>
          <w:r w:rsidR="0050214D">
            <w:tab/>
          </w:r>
          <w:r w:rsidR="0050214D">
            <w:tab/>
          </w:r>
          <w:r w:rsidR="0050214D">
            <w:tab/>
          </w:r>
        </w:sdtContent>
      </w:sdt>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4B65B"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246AB4B5" w:rsidR="00EA20F1" w:rsidRDefault="00AA4758" w:rsidP="00EA20F1">
      <w:pPr>
        <w:spacing w:after="0" w:line="240" w:lineRule="auto"/>
      </w:pPr>
      <w:r>
        <w:t xml:space="preserve"> </w:t>
      </w:r>
      <w:sdt>
        <w:sdtPr>
          <w:id w:val="1425841447"/>
          <w:placeholder>
            <w:docPart w:val="DefaultPlaceholder_1082065158"/>
          </w:placeholder>
        </w:sdtPr>
        <w:sdtEndPr/>
        <w:sdtContent>
          <w:r w:rsidR="0050214D">
            <w:t>Thomas Davis</w:t>
          </w:r>
          <w:r w:rsidR="0050214D">
            <w:tab/>
          </w:r>
          <w:r w:rsidR="0050214D">
            <w:tab/>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44A3"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0125E710" w:rsidR="00EA20F1" w:rsidRDefault="00AA4758" w:rsidP="00EA20F1">
      <w:pPr>
        <w:spacing w:after="0" w:line="240" w:lineRule="auto"/>
      </w:pPr>
      <w:r>
        <w:t xml:space="preserve"> </w:t>
      </w:r>
      <w:sdt>
        <w:sdtPr>
          <w:id w:val="1034610210"/>
          <w:placeholder>
            <w:docPart w:val="DefaultPlaceholder_1082065158"/>
          </w:placeholder>
        </w:sdtPr>
        <w:sdtEndPr/>
        <w:sdtContent>
          <w:r w:rsidR="0050214D">
            <w:t>Northfield</w:t>
          </w:r>
          <w:r w:rsidR="0050214D">
            <w:tab/>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6B0B"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19D8D4E4" w:rsidR="00EA20F1" w:rsidRDefault="00AA4758" w:rsidP="00EA20F1">
      <w:pPr>
        <w:spacing w:after="0" w:line="240" w:lineRule="auto"/>
      </w:pPr>
      <w:r>
        <w:t xml:space="preserve"> </w:t>
      </w:r>
      <w:sdt>
        <w:sdtPr>
          <w:id w:val="92599128"/>
          <w:placeholder>
            <w:docPart w:val="DefaultPlaceholder_1082065158"/>
          </w:placeholder>
        </w:sdtPr>
        <w:sdtEndPr/>
        <w:sdtContent>
          <w:r w:rsidR="0050214D">
            <w:t>05663</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A443D"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3F2DAB6C" w:rsidR="003D3973" w:rsidRDefault="00407159" w:rsidP="003D3973">
      <w:pPr>
        <w:spacing w:after="0" w:line="240" w:lineRule="auto"/>
      </w:pPr>
      <w:sdt>
        <w:sdtPr>
          <w:id w:val="-1388407146"/>
          <w:placeholder>
            <w:docPart w:val="3713D2ECC203433CB2E2E3AAADF59FD4"/>
          </w:placeholder>
        </w:sdtPr>
        <w:sdtEndPr/>
        <w:sdtContent>
          <w:r w:rsidR="0050214D">
            <w:t>51 South Main St.  Northfield, VT 05663</w:t>
          </w:r>
          <w:r w:rsidR="0050214D">
            <w:tab/>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9C631"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6B7CB60F" w:rsidR="00EA20F1" w:rsidRDefault="00407159" w:rsidP="00EA20F1">
      <w:pPr>
        <w:spacing w:after="0" w:line="240" w:lineRule="auto"/>
      </w:pPr>
      <w:sdt>
        <w:sdtPr>
          <w:id w:val="-310092483"/>
          <w:placeholder>
            <w:docPart w:val="DefaultPlaceholder_1082065158"/>
          </w:placeholder>
        </w:sdtPr>
        <w:sdtEndPr/>
        <w:sdtContent>
          <w:r w:rsidR="0050214D">
            <w:t>802-917-3777</w:t>
          </w:r>
          <w:r w:rsidR="0050214D">
            <w:tab/>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6C35"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3DCBF3D8" w:rsidR="00EA20F1" w:rsidRDefault="00AA4758" w:rsidP="00EA20F1">
      <w:pPr>
        <w:spacing w:after="0" w:line="240" w:lineRule="auto"/>
      </w:pPr>
      <w:r>
        <w:t xml:space="preserve"> </w:t>
      </w:r>
      <w:sdt>
        <w:sdtPr>
          <w:id w:val="1252235360"/>
          <w:placeholder>
            <w:docPart w:val="DefaultPlaceholder_1082065158"/>
          </w:placeholder>
        </w:sdtPr>
        <w:sdtEndPr/>
        <w:sdtContent>
          <w:r w:rsidR="0050214D">
            <w:t>tdavis@northfield.vt.us</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4864"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774B078B" w:rsidR="00EA20F1" w:rsidRDefault="00D437E9" w:rsidP="00EA20F1">
      <w:pPr>
        <w:spacing w:after="0" w:line="240" w:lineRule="auto"/>
      </w:pPr>
      <w:r w:rsidRPr="00D437E9">
        <w:rPr>
          <w:b/>
        </w:rPr>
        <w:t>$</w:t>
      </w:r>
      <w:r w:rsidR="00AA4758">
        <w:t xml:space="preserve"> </w:t>
      </w:r>
      <w:sdt>
        <w:sdtPr>
          <w:id w:val="654802806"/>
          <w:placeholder>
            <w:docPart w:val="DefaultPlaceholder_1082065158"/>
          </w:placeholder>
        </w:sdtPr>
        <w:sdtEndPr/>
        <w:sdtContent>
          <w:r w:rsidR="0050214D">
            <w:t>726,970</w:t>
          </w:r>
        </w:sdtContent>
      </w:sdt>
      <w:r w:rsidR="0050214D">
        <w:t>.00</w:t>
      </w:r>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C53DD"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7C24C7FD" w:rsidR="00581D79" w:rsidRDefault="00407159" w:rsidP="00581D79">
      <w:pPr>
        <w:spacing w:after="0" w:line="240" w:lineRule="auto"/>
      </w:pPr>
      <w:sdt>
        <w:sdtPr>
          <w:id w:val="70547077"/>
          <w:placeholder>
            <w:docPart w:val="87D22D4763C8430FA0480E63FA2F3C95"/>
          </w:placeholder>
        </w:sdtPr>
        <w:sdtEndPr/>
        <w:sdtContent>
          <w:r w:rsidR="0050214D">
            <w:t>200,000.00</w:t>
          </w:r>
          <w:r w:rsidR="0050214D">
            <w:tab/>
          </w:r>
        </w:sdtContent>
      </w:sdt>
      <w:r w:rsidR="00581D79">
        <w:t xml:space="preserve"> </w:t>
      </w:r>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40A31"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3F450FD7">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5948933A"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848A0"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EndPr/>
              <w:sdtContent>
                <w:r w:rsidR="0050214D">
                  <w:t>Washington</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7EA4A493"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D858F"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EndPr/>
              <w:sdtContent>
                <w:r w:rsidR="0050214D">
                  <w:rPr>
                    <w:rFonts w:cs="Times New Roman"/>
                  </w:rPr>
                  <w:t>Northfield</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3A0F5654"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BF060"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EndPr/>
              <w:sdtContent>
                <w:r w:rsidR="0050214D">
                  <w:rPr>
                    <w:rFonts w:cs="Times New Roman"/>
                  </w:rPr>
                  <w:t>Lovers Lane</w:t>
                </w:r>
              </w:sdtContent>
            </w:sdt>
          </w:p>
          <w:p w14:paraId="2110192F" w14:textId="77777777" w:rsidR="00D00F4C" w:rsidRPr="00D00F4C" w:rsidRDefault="00D00F4C" w:rsidP="005C04A8">
            <w:pPr>
              <w:spacing w:line="276" w:lineRule="auto"/>
              <w:rPr>
                <w:rFonts w:cs="Times New Roman"/>
                <w:sz w:val="12"/>
                <w:szCs w:val="12"/>
              </w:rPr>
            </w:pPr>
          </w:p>
          <w:p w14:paraId="01A2F1AD" w14:textId="4C06D0C9"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A4D8"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EndPr/>
              <w:sdtContent>
                <w:r w:rsidR="0050214D">
                  <w:rPr>
                    <w:rFonts w:cs="Times New Roman"/>
                  </w:rPr>
                  <w:t>Central Vermont Regional Planning Commission</w:t>
                </w:r>
              </w:sdtContent>
            </w:sdt>
          </w:p>
          <w:p w14:paraId="631E25E7" w14:textId="77777777" w:rsidR="00A331FB" w:rsidRPr="00A331FB" w:rsidRDefault="00A331FB" w:rsidP="005C04A8">
            <w:pPr>
              <w:spacing w:line="276" w:lineRule="auto"/>
              <w:rPr>
                <w:rFonts w:cs="Times New Roman"/>
                <w:sz w:val="12"/>
                <w:szCs w:val="12"/>
              </w:rPr>
            </w:pPr>
          </w:p>
          <w:p w14:paraId="16A107A2" w14:textId="45401AD8" w:rsidR="00FE24DA" w:rsidRDefault="00FE24DA" w:rsidP="005C04A8">
            <w:r w:rsidRPr="00C95DD4">
              <w:t>If a linear proj</w:t>
            </w:r>
            <w:r w:rsidR="00A320F0">
              <w:t xml:space="preserve">ect, what is the length in feet?  </w:t>
            </w:r>
            <w:sdt>
              <w:sdtPr>
                <w:id w:val="2090496614"/>
                <w:placeholder>
                  <w:docPart w:val="DefaultPlaceholder_1082065158"/>
                </w:placeholder>
              </w:sdtPr>
              <w:sdtEndPr/>
              <w:sdtContent>
                <w:r w:rsidR="0050214D">
                  <w:t>3168</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F12D8"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4C838A9A"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1"/>
                  <w14:checkedState w14:val="2612" w14:font="MS Gothic"/>
                  <w14:uncheckedState w14:val="2610" w14:font="MS Gothic"/>
                </w14:checkbox>
              </w:sdtPr>
              <w:sdtEndPr/>
              <w:sdtContent>
                <w:r w:rsidR="0050214D">
                  <w:rPr>
                    <w:rFonts w:ascii="MS Gothic" w:eastAsia="MS Gothic" w:hAnsi="MS Gothic" w:hint="eastAsia"/>
                  </w:rPr>
                  <w:t>☒</w:t>
                </w:r>
              </w:sdtContent>
            </w:sdt>
            <w:r w:rsidRPr="00C95DD4">
              <w:t xml:space="preserve">     No </w:t>
            </w:r>
            <w:sdt>
              <w:sdtPr>
                <w:id w:val="148721145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71E2EB73"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End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EndPr/>
              <w:sdtContent>
                <w:r w:rsidR="0050214D">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365D862D"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EndPr/>
              <w:sdtContent>
                <w:r w:rsidR="0050214D">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0FBC8A00"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1"/>
                  <w14:checkedState w14:val="2612" w14:font="MS Gothic"/>
                  <w14:uncheckedState w14:val="2610" w14:font="MS Gothic"/>
                </w14:checkbox>
              </w:sdtPr>
              <w:sdtEndPr/>
              <w:sdtContent>
                <w:r w:rsidR="0050214D">
                  <w:rPr>
                    <w:rFonts w:ascii="MS Gothic" w:eastAsia="MS Gothic" w:hAnsi="MS Gothic" w:hint="eastAsia"/>
                  </w:rPr>
                  <w:t>☒</w:t>
                </w:r>
              </w:sdtContent>
            </w:sdt>
            <w:r w:rsidRPr="00C95DD4">
              <w:t xml:space="preserve">    No </w:t>
            </w:r>
            <w:sdt>
              <w:sdtPr>
                <w:id w:val="-10668057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xml:space="preserve">.  If the project is within or adjacent to a designated downtown, </w:t>
            </w:r>
            <w:proofErr w:type="gramStart"/>
            <w:r w:rsidRPr="00200FA6">
              <w:rPr>
                <w:u w:val="single"/>
              </w:rPr>
              <w:t>village</w:t>
            </w:r>
            <w:proofErr w:type="gramEnd"/>
            <w:r w:rsidRPr="00200FA6">
              <w:rPr>
                <w:u w:val="single"/>
              </w:rPr>
              <w:t xml:space="preserv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0C3D8D48"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1"/>
                  <w14:checkedState w14:val="2612" w14:font="MS Gothic"/>
                  <w14:uncheckedState w14:val="2610" w14:font="MS Gothic"/>
                </w14:checkbox>
              </w:sdtPr>
              <w:sdtEndPr/>
              <w:sdtContent>
                <w:r w:rsidR="002E7A74">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p>
          <w:p w14:paraId="4024DF3C" w14:textId="03845FCC"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172B7"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EndPr/>
              <w:sdtContent>
                <w:r w:rsidR="00A14A67">
                  <w:rPr>
                    <w:sz w:val="24"/>
                    <w:szCs w:val="24"/>
                  </w:rPr>
                  <w:t>M5NAM8U8HK59</w:t>
                </w:r>
              </w:sdtContent>
            </w:sdt>
          </w:p>
          <w:p w14:paraId="6194D52A" w14:textId="6E56E61F"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AB1E67"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EndPr/>
              <w:sdtContent>
                <w:r w:rsidR="00A14A67">
                  <w:rPr>
                    <w:sz w:val="24"/>
                    <w:szCs w:val="24"/>
                  </w:rPr>
                  <w:t>JUNE 30</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3F450FD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71EBDB1D"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430B0">
              <w:t xml:space="preserve">         No </w:t>
            </w:r>
            <w:sdt>
              <w:sdtPr>
                <w:id w:val="1494374349"/>
                <w14:checkbox>
                  <w14:checked w14:val="1"/>
                  <w14:checkedState w14:val="2612" w14:font="MS Gothic"/>
                  <w14:uncheckedState w14:val="2610" w14:font="MS Gothic"/>
                </w14:checkbox>
              </w:sdtPr>
              <w:sdtEndPr/>
              <w:sdtContent>
                <w:r w:rsidR="00A14A67">
                  <w:rPr>
                    <w:rFonts w:ascii="MS Gothic" w:eastAsia="MS Gothic" w:hAnsi="MS Gothic" w:hint="eastAsia"/>
                  </w:rPr>
                  <w:t>☒</w:t>
                </w:r>
              </w:sdtContent>
            </w:sdt>
            <w:r>
              <w:t xml:space="preserve">                                                         </w:t>
            </w:r>
          </w:p>
        </w:tc>
      </w:tr>
      <w:tr w:rsidR="00782F48" w:rsidRPr="00C95DD4" w14:paraId="5568B4C2" w14:textId="77777777" w:rsidTr="3F450FD7">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76CC6460"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1"/>
                  <w14:checkedState w14:val="2612" w14:font="MS Gothic"/>
                  <w14:uncheckedState w14:val="2610" w14:font="MS Gothic"/>
                </w14:checkbox>
              </w:sdtPr>
              <w:sdtEndPr/>
              <w:sdtContent>
                <w:r w:rsidR="00A14A67">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sdt>
            <w:sdtPr>
              <w:rPr>
                <w:bCs/>
              </w:rPr>
              <w:id w:val="-1966726874"/>
            </w:sdtPr>
            <w:sdtEndPr/>
            <w:sdtContent>
              <w:p w14:paraId="46C93C89" w14:textId="62B8A489" w:rsidR="003E2136" w:rsidRDefault="00A14A67" w:rsidP="001D23E4">
                <w:pPr>
                  <w:rPr>
                    <w:bCs/>
                  </w:rPr>
                </w:pPr>
                <w:r>
                  <w:rPr>
                    <w:bCs/>
                  </w:rPr>
                  <w:t>Previous VTrans Funding for this same project</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dtPr>
            <w:sdtEndPr/>
            <w:sdtContent>
              <w:p w14:paraId="4B382EA1" w14:textId="21B58D7B" w:rsidR="00813F0D" w:rsidRDefault="0077057B" w:rsidP="0075274B">
                <w:pPr>
                  <w:rPr>
                    <w:bCs/>
                  </w:rPr>
                </w:pPr>
                <w:r>
                  <w:rPr>
                    <w:bCs/>
                  </w:rPr>
                  <w:t>June 2022</w:t>
                </w:r>
              </w:p>
            </w:sdtContent>
          </w:sdt>
          <w:p w14:paraId="52261C1F" w14:textId="77777777" w:rsidR="00813F0D" w:rsidRDefault="00813F0D" w:rsidP="00E65E86">
            <w:pPr>
              <w:tabs>
                <w:tab w:val="left" w:pos="6555"/>
                <w:tab w:val="left" w:pos="7005"/>
                <w:tab w:val="left" w:pos="7095"/>
              </w:tabs>
              <w:rPr>
                <w:bCs/>
              </w:rPr>
            </w:pPr>
          </w:p>
          <w:p w14:paraId="5366D1CF" w14:textId="1F885BDD"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EndPr/>
              <w:sdtContent>
                <w:r w:rsidR="00A14A67">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dtPr>
            <w:sdtEndPr/>
            <w:sdtContent>
              <w:p w14:paraId="6567AD1A" w14:textId="2301766A" w:rsidR="007B71AB" w:rsidRPr="00F51F87" w:rsidRDefault="0077057B" w:rsidP="00F51F87">
                <w:pPr>
                  <w:ind w:left="705"/>
                  <w:rPr>
                    <w:bCs/>
                  </w:rPr>
                </w:pPr>
                <w:r>
                  <w:rPr>
                    <w:bCs/>
                  </w:rPr>
                  <w:t>We will seek additional funding from other sources.</w:t>
                </w:r>
              </w:p>
            </w:sdtContent>
          </w:sdt>
        </w:tc>
      </w:tr>
      <w:tr w:rsidR="00B14729" w:rsidRPr="00C95DD4" w14:paraId="7B7F7211" w14:textId="77777777" w:rsidTr="3F450FD7">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60DABD98"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18D20E4D" w:rsidR="007B71AB" w:rsidRPr="00F51F87"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EndPr/>
              <w:sdtContent>
                <w:r w:rsidR="0077057B">
                  <w:rPr>
                    <w:rFonts w:ascii="MS Gothic" w:eastAsia="MS Gothic" w:hAnsi="MS Gothic" w:hint="eastAsia"/>
                  </w:rPr>
                  <w:t>☒</w:t>
                </w:r>
              </w:sdtContent>
            </w:sdt>
            <w:r w:rsidRPr="003430B0">
              <w:t xml:space="preserve">           No </w:t>
            </w:r>
            <w:sdt>
              <w:sdtPr>
                <w:id w:val="-807245485"/>
                <w14:checkbox>
                  <w14:checked w14:val="1"/>
                  <w14:checkedState w14:val="2612" w14:font="MS Gothic"/>
                  <w14:uncheckedState w14:val="2610" w14:font="MS Gothic"/>
                </w14:checkbox>
              </w:sdtPr>
              <w:sdtEndPr/>
              <w:sdtContent>
                <w:r w:rsidR="0077057B">
                  <w:rPr>
                    <w:rFonts w:ascii="MS Gothic" w:eastAsia="MS Gothic" w:hAnsi="MS Gothic" w:hint="eastAsia"/>
                  </w:rPr>
                  <w:t>☒</w:t>
                </w:r>
              </w:sdtContent>
            </w:sdt>
          </w:p>
        </w:tc>
      </w:tr>
      <w:tr w:rsidR="00087BA9" w:rsidRPr="00C95DD4" w14:paraId="39C28CFA" w14:textId="77777777" w:rsidTr="3F450FD7">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lastRenderedPageBreak/>
              <w:t>Regional Planning Commission Letter of Support:</w:t>
            </w:r>
          </w:p>
          <w:p w14:paraId="2A76FDAE" w14:textId="77777777" w:rsidR="005B55F5" w:rsidRDefault="00087BA9" w:rsidP="00200FA6">
            <w:pPr>
              <w:tabs>
                <w:tab w:val="left" w:pos="6660"/>
                <w:tab w:val="left" w:pos="6765"/>
              </w:tabs>
              <w:rPr>
                <w:bCs/>
              </w:rPr>
            </w:pPr>
            <w:proofErr w:type="gramStart"/>
            <w:r w:rsidRPr="003430B0">
              <w:rPr>
                <w:bCs/>
              </w:rPr>
              <w:t>In order to</w:t>
            </w:r>
            <w:proofErr w:type="gramEnd"/>
            <w:r w:rsidRPr="003430B0">
              <w:rPr>
                <w:bCs/>
              </w:rPr>
              <w:t xml:space="preserve">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1028E9D9"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1"/>
                  <w14:checkedState w14:val="2612" w14:font="MS Gothic"/>
                  <w14:uncheckedState w14:val="2610" w14:font="MS Gothic"/>
                </w14:checkbox>
              </w:sdtPr>
              <w:sdtEndPr/>
              <w:sdtContent>
                <w:r w:rsidR="0077057B">
                  <w:rPr>
                    <w:rFonts w:ascii="MS Gothic" w:eastAsia="MS Gothic" w:hAnsi="MS Gothic" w:hint="eastAsia"/>
                  </w:rPr>
                  <w:t>☒</w:t>
                </w:r>
              </w:sdtContent>
            </w:sdt>
          </w:p>
        </w:tc>
      </w:tr>
      <w:tr w:rsidR="00FA385B" w:rsidRPr="00C95DD4" w14:paraId="367B2F80" w14:textId="77777777" w:rsidTr="3F450FD7">
        <w:trPr>
          <w:gridBefore w:val="1"/>
          <w:wBefore w:w="108" w:type="dxa"/>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proofErr w:type="gramStart"/>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of</w:t>
            </w:r>
            <w:proofErr w:type="gramEnd"/>
            <w:r w:rsidR="000A327C">
              <w:rPr>
                <w:rFonts w:eastAsia="Times New Roman" w:cstheme="minorHAnsi"/>
              </w:rPr>
              <w:t xml:space="preserve">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5C04A8">
            <w:pPr>
              <w:pStyle w:val="ListParagraph"/>
              <w:numPr>
                <w:ilvl w:val="0"/>
                <w:numId w:val="23"/>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id w:val="1268202455"/>
            </w:sdtPr>
            <w:sdtEndPr/>
            <w:sdtContent>
              <w:p w14:paraId="730B291F" w14:textId="053DC56C" w:rsidR="00D32A1D" w:rsidRPr="004701E9" w:rsidRDefault="00BA1E92" w:rsidP="005C04A8">
                <w:pPr>
                  <w:pStyle w:val="ListParagraph"/>
                  <w:ind w:right="546"/>
                </w:pPr>
                <w:r>
                  <w:t xml:space="preserve">Northfield has a 0.6-mile dirt road (Lovers Lane) that connects Vermont Route 12 to Vermont Route 12a beginning at the bottom of the I-89 access road (64). It is </w:t>
                </w:r>
                <w:proofErr w:type="gramStart"/>
                <w:r>
                  <w:t>a heavily</w:t>
                </w:r>
                <w:proofErr w:type="gramEnd"/>
                <w:r>
                  <w:t xml:space="preserve"> used by skiers coming up I-89 north accessing the Mad River Valley through Roxbury, and it also sees heavy traffic as a cut-through for both motorists and heavy trucks. The road is </w:t>
                </w:r>
                <w:proofErr w:type="gramStart"/>
                <w:r>
                  <w:t>dirt</w:t>
                </w:r>
                <w:proofErr w:type="gramEnd"/>
                <w:r>
                  <w:t xml:space="preserve"> and is closed many weeks of the year due to washouts, and it was seriously damaged during the July flooding. It is also extremely close to Sunny Brook, which runs into the Dog River, which, of course, runs to the Winooski. Every year the town spends tens of thousands of dollars trying to keep the road open by replacing the gravel fill and grading it, many times. The </w:t>
                </w:r>
                <w:proofErr w:type="gramStart"/>
                <w:r>
                  <w:t>fill</w:t>
                </w:r>
                <w:proofErr w:type="gramEnd"/>
                <w:r>
                  <w:t xml:space="preserve"> ends up in Sunny Brook and ultimately negatively impacts the Winooski River basin. With well over 1,000 cars traveling on it every day, it needs to be paved. Sharp curves on Lovers Lane exacerbated by the unstable dirt road, ruts, and </w:t>
                </w:r>
                <w:proofErr w:type="gramStart"/>
                <w:r>
                  <w:t>pot holes</w:t>
                </w:r>
                <w:proofErr w:type="gramEnd"/>
                <w:r>
                  <w:t xml:space="preserve"> contribute to frequent accidents on this vital connector road. When Lovers Lane is closed, motorists must negotiate a dangerous wishbone left turn </w:t>
                </w:r>
                <w:proofErr w:type="gramStart"/>
                <w:r>
                  <w:t>in order to</w:t>
                </w:r>
                <w:proofErr w:type="gramEnd"/>
                <w:r>
                  <w:t xml:space="preserve"> access Vermont Route 12A south. Every year the town spends tens of thousands of dollars trying to keep the road open by replacing the gravel fill and grading it, many times. The </w:t>
                </w:r>
                <w:proofErr w:type="gramStart"/>
                <w:r>
                  <w:t>fill</w:t>
                </w:r>
                <w:proofErr w:type="gramEnd"/>
                <w:r>
                  <w:t xml:space="preserve"> ends up in Sunny Brook and ultimately negatively impacts the Winooski River basin. With well over 1,000 cars traveling on it every day, it needs to be paved.</w:t>
                </w:r>
              </w:p>
            </w:sdtContent>
          </w:sdt>
          <w:p w14:paraId="247D84F0" w14:textId="77777777" w:rsidR="00E00E16" w:rsidRDefault="00E00E16" w:rsidP="005C04A8">
            <w:pPr>
              <w:ind w:right="546"/>
              <w:rPr>
                <w:sz w:val="16"/>
                <w:szCs w:val="16"/>
              </w:rPr>
            </w:pPr>
          </w:p>
          <w:p w14:paraId="7B554859" w14:textId="77777777" w:rsidR="005C04A8" w:rsidRDefault="005C04A8"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3F450FD7">
        <w:trPr>
          <w:gridBefore w:val="1"/>
          <w:wBefore w:w="108" w:type="dxa"/>
        </w:trPr>
        <w:tc>
          <w:tcPr>
            <w:tcW w:w="1035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
              </w:rPr>
              <w:id w:val="-1197380111"/>
            </w:sdtPr>
            <w:sdtEndPr/>
            <w:sdtContent>
              <w:p w14:paraId="25155309" w14:textId="4741DEDE" w:rsidR="00D32A1D" w:rsidRPr="00CE0DE7" w:rsidRDefault="00BA1E92" w:rsidP="005C04A8">
                <w:pPr>
                  <w:pStyle w:val="ListParagraph"/>
                  <w:ind w:right="546"/>
                  <w:rPr>
                    <w:b/>
                  </w:rPr>
                </w:pPr>
                <w:r>
                  <w:rPr>
                    <w:b/>
                  </w:rPr>
                  <w:t xml:space="preserve">This is a long-existing road that has been identified multiple times for its need to be paved.  </w:t>
                </w:r>
              </w:p>
            </w:sdtContent>
          </w:sdt>
          <w:p w14:paraId="063561B6" w14:textId="77777777" w:rsidR="00FA385B" w:rsidRDefault="00FA385B" w:rsidP="005C04A8">
            <w:pPr>
              <w:ind w:right="546"/>
              <w:rPr>
                <w:sz w:val="16"/>
                <w:szCs w:val="16"/>
              </w:rPr>
            </w:pPr>
          </w:p>
          <w:p w14:paraId="5FA2AA61" w14:textId="77777777" w:rsidR="005C04A8" w:rsidRDefault="005C04A8" w:rsidP="005C04A8">
            <w:pPr>
              <w:ind w:right="546"/>
              <w:rPr>
                <w:sz w:val="16"/>
                <w:szCs w:val="16"/>
              </w:rPr>
            </w:pPr>
          </w:p>
          <w:p w14:paraId="3E1F34F2" w14:textId="77777777" w:rsidR="00F51F87" w:rsidRPr="00EA70C9" w:rsidRDefault="00F51F87" w:rsidP="005C04A8">
            <w:pPr>
              <w:ind w:right="546"/>
              <w:rPr>
                <w:sz w:val="16"/>
                <w:szCs w:val="16"/>
              </w:rPr>
            </w:pPr>
          </w:p>
        </w:tc>
      </w:tr>
      <w:tr w:rsidR="00350B73" w:rsidRPr="00C95DD4" w14:paraId="7B754F54" w14:textId="77777777" w:rsidTr="3F450FD7">
        <w:trPr>
          <w:gridBefore w:val="1"/>
          <w:wBefore w:w="108" w:type="dxa"/>
        </w:trPr>
        <w:tc>
          <w:tcPr>
            <w:tcW w:w="10350" w:type="dxa"/>
            <w:gridSpan w:val="2"/>
          </w:tcPr>
          <w:p w14:paraId="040589D2" w14:textId="77777777" w:rsidR="00F51F87" w:rsidRDefault="00350B73" w:rsidP="005C04A8">
            <w:pPr>
              <w:pStyle w:val="ListParagraph"/>
              <w:numPr>
                <w:ilvl w:val="0"/>
                <w:numId w:val="23"/>
              </w:numPr>
              <w:ind w:right="546"/>
              <w:rPr>
                <w:b/>
              </w:rPr>
            </w:pPr>
            <w:r w:rsidRPr="00CE0DE7">
              <w:rPr>
                <w:b/>
              </w:rPr>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rPr>
              <w:id w:val="261808618"/>
            </w:sdtPr>
            <w:sdtEndPr/>
            <w:sdtContent>
              <w:p w14:paraId="3C687993" w14:textId="6BFACE71" w:rsidR="00D32A1D" w:rsidRPr="00CE0DE7" w:rsidRDefault="00BA1E92" w:rsidP="005C04A8">
                <w:pPr>
                  <w:pStyle w:val="ListParagraph"/>
                  <w:ind w:right="546"/>
                  <w:rPr>
                    <w:b/>
                  </w:rPr>
                </w:pPr>
                <w:r>
                  <w:rPr>
                    <w:b/>
                  </w:rPr>
                  <w:t xml:space="preserve">In local planning, the town has long wanted to pave this connector road for safety and usability.  </w:t>
                </w:r>
              </w:p>
            </w:sdtContent>
          </w:sdt>
          <w:p w14:paraId="112A9F9D" w14:textId="77777777" w:rsidR="00E00E16" w:rsidRDefault="00E00E16" w:rsidP="005C04A8">
            <w:pPr>
              <w:ind w:right="546"/>
              <w:rPr>
                <w:b/>
                <w:sz w:val="16"/>
                <w:szCs w:val="16"/>
              </w:rPr>
            </w:pPr>
          </w:p>
          <w:p w14:paraId="0A0AD523" w14:textId="77777777" w:rsidR="00F51F87" w:rsidRDefault="00F51F87" w:rsidP="005C04A8">
            <w:pPr>
              <w:ind w:right="546"/>
              <w:rPr>
                <w:b/>
                <w:sz w:val="16"/>
                <w:szCs w:val="16"/>
              </w:rPr>
            </w:pPr>
          </w:p>
          <w:p w14:paraId="0F0CDC8A" w14:textId="77777777" w:rsidR="005C04A8" w:rsidRPr="00EA70C9" w:rsidRDefault="005C04A8" w:rsidP="005C04A8">
            <w:pPr>
              <w:ind w:right="546"/>
              <w:rPr>
                <w:b/>
                <w:sz w:val="16"/>
                <w:szCs w:val="16"/>
              </w:rPr>
            </w:pPr>
          </w:p>
        </w:tc>
      </w:tr>
      <w:tr w:rsidR="00350B73" w:rsidRPr="00C95DD4" w14:paraId="458C326F" w14:textId="77777777" w:rsidTr="3F450FD7">
        <w:trPr>
          <w:gridBefore w:val="1"/>
          <w:wBefore w:w="108" w:type="dxa"/>
        </w:trPr>
        <w:tc>
          <w:tcPr>
            <w:tcW w:w="10350" w:type="dxa"/>
            <w:gridSpan w:val="2"/>
          </w:tcPr>
          <w:p w14:paraId="28860218" w14:textId="77777777" w:rsidR="00FF432C" w:rsidRDefault="00350B73" w:rsidP="005C04A8">
            <w:pPr>
              <w:pStyle w:val="ListParagraph"/>
              <w:numPr>
                <w:ilvl w:val="0"/>
                <w:numId w:val="23"/>
              </w:numPr>
              <w:ind w:right="546"/>
              <w:rPr>
                <w:b/>
              </w:rPr>
            </w:pPr>
            <w:r w:rsidRPr="00CE0DE7">
              <w:rPr>
                <w:b/>
              </w:rPr>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lastRenderedPageBreak/>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407159" w:rsidP="003F6933">
            <w:pPr>
              <w:ind w:left="1314" w:right="546"/>
              <w:rPr>
                <w:b/>
              </w:rPr>
            </w:pPr>
            <w:hyperlink r:id="rId16" w:history="1">
              <w:r w:rsidR="003F4A3E" w:rsidRPr="00CB0205">
                <w:rPr>
                  <w:rStyle w:val="Hyperlink"/>
                  <w:b/>
                </w:rPr>
                <w:t>http://maps.vermont.gov/ACCD/PlanningAtlas/index.html?viewer=PlanningAtlas</w:t>
              </w:r>
            </w:hyperlink>
          </w:p>
          <w:p w14:paraId="5A6CC036" w14:textId="2CF7A818" w:rsidR="00730ACE" w:rsidRDefault="00407159" w:rsidP="00730ACE">
            <w:pPr>
              <w:ind w:left="1314" w:right="546"/>
              <w:rPr>
                <w:b/>
              </w:rPr>
            </w:pPr>
            <w:sdt>
              <w:sdtPr>
                <w:rPr>
                  <w:b/>
                </w:rPr>
                <w:id w:val="-453635600"/>
              </w:sdtPr>
              <w:sdtEndPr/>
              <w:sdtContent>
                <w:r w:rsidR="00BA1E92">
                  <w:rPr>
                    <w:b/>
                  </w:rPr>
                  <w:t>This road is a highly trafficked connector between Routes 12 and 12A in Northfield, which is used by travelers to the Mad River Valley year-round.  The communities of Waitsfield and Warren mutually benefit from this project.</w:t>
                </w:r>
              </w:sdtContent>
            </w:sdt>
          </w:p>
          <w:p w14:paraId="1B54311F" w14:textId="77777777" w:rsidR="00730ACE" w:rsidRDefault="00730ACE" w:rsidP="00730ACE">
            <w:pPr>
              <w:ind w:left="1314" w:right="546"/>
              <w:rPr>
                <w:b/>
              </w:rPr>
            </w:pPr>
          </w:p>
          <w:p w14:paraId="2A5F24C9" w14:textId="6787FC7B" w:rsidR="00F51F87" w:rsidRPr="00730ACE" w:rsidRDefault="006244C8" w:rsidP="00730ACE">
            <w:pPr>
              <w:pStyle w:val="ListParagraph"/>
              <w:numPr>
                <w:ilvl w:val="0"/>
                <w:numId w:val="49"/>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0A6ECC" w:rsidRPr="00F51F87" w:rsidRDefault="005C04A8" w:rsidP="00B86CCC">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sdt>
            <w:sdtPr>
              <w:rPr>
                <w:b/>
              </w:rPr>
              <w:id w:val="2013718127"/>
            </w:sdtPr>
            <w:sdtEndPr/>
            <w:sdtContent>
              <w:p w14:paraId="67477941" w14:textId="74BA17B9" w:rsidR="000A6ECC" w:rsidRDefault="00BA1E92" w:rsidP="00730ACE">
                <w:pPr>
                  <w:pStyle w:val="ListParagraph"/>
                  <w:ind w:left="1314" w:right="546"/>
                  <w:rPr>
                    <w:b/>
                  </w:rPr>
                </w:pPr>
                <w:r>
                  <w:rPr>
                    <w:b/>
                  </w:rPr>
                  <w:t xml:space="preserve">The primary benefit to disadvantaged population is greater likelihood of safe passage with pavement than on this dirt and muddy road that caused many motorists to get stuck or be involved in accidents. </w:t>
                </w:r>
              </w:p>
            </w:sdtContent>
          </w:sdt>
          <w:p w14:paraId="75E939BB" w14:textId="77777777" w:rsidR="00FF3F6E" w:rsidRDefault="00FF3F6E" w:rsidP="005C04A8">
            <w:pPr>
              <w:ind w:right="546"/>
              <w:rPr>
                <w:b/>
                <w:sz w:val="16"/>
                <w:szCs w:val="16"/>
              </w:rPr>
            </w:pPr>
          </w:p>
          <w:p w14:paraId="590A6B27" w14:textId="77777777" w:rsidR="005C04A8" w:rsidRDefault="005C04A8" w:rsidP="005C04A8">
            <w:pPr>
              <w:ind w:right="546"/>
              <w:rPr>
                <w:b/>
                <w:sz w:val="16"/>
                <w:szCs w:val="16"/>
              </w:rPr>
            </w:pPr>
          </w:p>
          <w:p w14:paraId="778BB42E" w14:textId="289E18C9" w:rsidR="005C04A8" w:rsidRPr="00EA70C9" w:rsidRDefault="005C04A8" w:rsidP="005C04A8">
            <w:pPr>
              <w:ind w:right="546"/>
              <w:rPr>
                <w:b/>
                <w:sz w:val="16"/>
                <w:szCs w:val="16"/>
              </w:rPr>
            </w:pPr>
          </w:p>
        </w:tc>
      </w:tr>
      <w:tr w:rsidR="00350B73" w:rsidRPr="00C95DD4" w14:paraId="1A41E93E" w14:textId="77777777" w:rsidTr="3F450FD7">
        <w:trPr>
          <w:gridBefore w:val="1"/>
          <w:wBefore w:w="108" w:type="dxa"/>
        </w:trPr>
        <w:tc>
          <w:tcPr>
            <w:tcW w:w="10350" w:type="dxa"/>
            <w:gridSpan w:val="2"/>
          </w:tcPr>
          <w:p w14:paraId="2E77B18E" w14:textId="77777777" w:rsidR="00904D6A" w:rsidRDefault="00350B73" w:rsidP="00F51F87">
            <w:pPr>
              <w:pStyle w:val="ListParagraph"/>
              <w:numPr>
                <w:ilvl w:val="0"/>
                <w:numId w:val="23"/>
              </w:numPr>
              <w:ind w:right="906"/>
              <w:rPr>
                <w:b/>
              </w:rPr>
            </w:pPr>
            <w:r w:rsidRPr="00CE0DE7">
              <w:rPr>
                <w:b/>
              </w:rPr>
              <w:lastRenderedPageBreak/>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3F450FD7">
        <w:trPr>
          <w:gridBefore w:val="1"/>
          <w:wBefore w:w="108" w:type="dxa"/>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3F450FD7">
        <w:trPr>
          <w:gridBefore w:val="1"/>
          <w:wBefore w:w="108" w:type="dxa"/>
        </w:trPr>
        <w:tc>
          <w:tcPr>
            <w:tcW w:w="10350" w:type="dxa"/>
            <w:gridSpan w:val="2"/>
            <w:tcMar>
              <w:left w:w="115" w:type="dxa"/>
              <w:bottom w:w="72" w:type="dxa"/>
              <w:right w:w="115" w:type="dxa"/>
            </w:tcMar>
            <w:vAlign w:val="center"/>
          </w:tcPr>
          <w:p w14:paraId="49CCF9E4"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Right-of-way / Acquisition (ROW)</w:t>
            </w:r>
          </w:p>
          <w:p w14:paraId="579B6FED" w14:textId="363A2F7C" w:rsidR="00BE2081" w:rsidRDefault="00B56EB6" w:rsidP="00BE2081">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468A4" id="_x0000_t32" coordsize="21600,21600" o:spt="32" o:oned="t" path="m,l21600,21600e" filled="f">
                      <v:path arrowok="t" fillok="f" o:connecttype="none"/>
                      <o:lock v:ext="edit" shapetype="t"/>
                    </v:shapetype>
                    <v:shape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(appraisals, land acquisition and legal </w:t>
            </w:r>
            <w:proofErr w:type="gramStart"/>
            <w:r w:rsidR="00350B73" w:rsidRPr="00C95DD4">
              <w:rPr>
                <w:rFonts w:ascii="Calibri" w:eastAsia="Times New Roman" w:hAnsi="Calibri" w:cs="Times New Roman"/>
                <w:bCs/>
                <w:i/>
              </w:rPr>
              <w:t xml:space="preserve">fees)   </w:t>
            </w:r>
            <w:proofErr w:type="gramEnd"/>
            <w:r w:rsidR="00350B73" w:rsidRPr="00C95DD4">
              <w:rPr>
                <w:rFonts w:ascii="Calibri" w:eastAsia="Times New Roman" w:hAnsi="Calibri" w:cs="Times New Roman"/>
                <w:bCs/>
                <w:i/>
              </w:rPr>
              <w:t xml:space="preserve">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BE2081" w:rsidRPr="00CE0DE7">
              <w:rPr>
                <w:b/>
              </w:rPr>
              <w:t xml:space="preserve"> </w:t>
            </w:r>
            <w:sdt>
              <w:sdtPr>
                <w:rPr>
                  <w:b/>
                </w:rPr>
                <w:id w:val="-363220549"/>
              </w:sdtPr>
              <w:sdtEndPr/>
              <w:sdtContent>
                <w:sdt>
                  <w:sdtPr>
                    <w:rPr>
                      <w:b/>
                    </w:rPr>
                    <w:id w:val="2083019417"/>
                  </w:sdtPr>
                  <w:sdtEndPr>
                    <w:rPr>
                      <w:b w:val="0"/>
                      <w:color w:val="FF0000"/>
                    </w:rPr>
                  </w:sdtEndPr>
                  <w:sdtContent>
                    <w:r w:rsidR="00BA1E92">
                      <w:rPr>
                        <w:color w:val="FF0000"/>
                      </w:rPr>
                      <w:t>0</w:t>
                    </w:r>
                  </w:sdtContent>
                </w:sdt>
              </w:sdtContent>
            </w:sdt>
          </w:p>
          <w:p w14:paraId="0121B79C"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1E7DD374" w14:textId="77777777" w:rsidTr="3F450FD7">
        <w:trPr>
          <w:gridBefore w:val="1"/>
          <w:wBefore w:w="108" w:type="dxa"/>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116F7EC9" w:rsidR="00BE2081" w:rsidRDefault="00E34703"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BB553"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(construction costs with reasonable </w:t>
            </w:r>
            <w:proofErr w:type="gramStart"/>
            <w:r w:rsidR="00350B73" w:rsidRPr="00C95DD4">
              <w:rPr>
                <w:rFonts w:ascii="Calibri" w:eastAsia="Times New Roman" w:hAnsi="Calibri" w:cs="Times New Roman"/>
                <w:bCs/>
                <w:i/>
              </w:rPr>
              <w:t>contingen</w:t>
            </w:r>
            <w:r w:rsidR="00904D6A">
              <w:rPr>
                <w:rFonts w:ascii="Calibri" w:eastAsia="Times New Roman" w:hAnsi="Calibri" w:cs="Times New Roman"/>
                <w:bCs/>
                <w:i/>
              </w:rPr>
              <w:t xml:space="preserve">cy)   </w:t>
            </w:r>
            <w:proofErr w:type="gramEnd"/>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694A6C" w:rsidRPr="00C95DD4">
              <w:rPr>
                <w:rFonts w:ascii="Calibri" w:eastAsia="Times New Roman" w:hAnsi="Calibri" w:cs="Times New Roman"/>
                <w:bCs/>
                <w:i/>
              </w:rPr>
              <w:t xml:space="preserve"> </w:t>
            </w:r>
            <w:sdt>
              <w:sdtPr>
                <w:rPr>
                  <w:b/>
                </w:rPr>
                <w:id w:val="-1518845075"/>
              </w:sdtPr>
              <w:sdtEndPr/>
              <w:sdtContent>
                <w:sdt>
                  <w:sdtPr>
                    <w:rPr>
                      <w:b/>
                    </w:rPr>
                    <w:id w:val="894158076"/>
                  </w:sdtPr>
                  <w:sdtEndPr>
                    <w:rPr>
                      <w:b w:val="0"/>
                      <w:color w:val="FF0000"/>
                    </w:rPr>
                  </w:sdtEndPr>
                  <w:sdtContent>
                    <w:r w:rsidR="00BA1E92">
                      <w:rPr>
                        <w:color w:val="FF0000"/>
                      </w:rPr>
                      <w:t>926,970</w:t>
                    </w:r>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3F450FD7">
        <w:trPr>
          <w:gridBefore w:val="1"/>
          <w:wBefore w:w="108" w:type="dxa"/>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11987A3E" w:rsidR="00BE2081" w:rsidRDefault="00B56EB6"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470E9"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C95DD4">
              <w:rPr>
                <w:rFonts w:ascii="Calibri" w:eastAsia="Times New Roman" w:hAnsi="Calibri" w:cs="Times New Roman"/>
                <w:i/>
              </w:rPr>
              <w:t xml:space="preserve">  </w:t>
            </w:r>
            <w:r w:rsidR="00904D6A">
              <w:rPr>
                <w:rFonts w:ascii="Calibri" w:eastAsia="Times New Roman" w:hAnsi="Calibri" w:cs="Times New Roman"/>
                <w:i/>
              </w:rPr>
              <w:t xml:space="preserve"> </w:t>
            </w:r>
            <w:r w:rsidR="00350B73" w:rsidRPr="00C95DD4">
              <w:rPr>
                <w:rFonts w:ascii="Calibri" w:eastAsia="Times New Roman" w:hAnsi="Calibri" w:cs="Times New Roman"/>
                <w:i/>
              </w:rPr>
              <w:t xml:space="preserve">  </w:t>
            </w:r>
            <w:r w:rsidR="00647053">
              <w:rPr>
                <w:rFonts w:ascii="Calibri" w:eastAsia="Times New Roman" w:hAnsi="Calibri" w:cs="Times New Roman"/>
                <w:i/>
              </w:rPr>
              <w:t>(cost to provide inspection</w:t>
            </w:r>
            <w:r w:rsidR="00350B73" w:rsidRPr="00C95DD4">
              <w:rPr>
                <w:rFonts w:ascii="Calibri" w:eastAsia="Times New Roman" w:hAnsi="Calibri" w:cs="Times New Roman"/>
                <w:i/>
              </w:rPr>
              <w:t xml:space="preserve"> during </w:t>
            </w:r>
            <w:proofErr w:type="gramStart"/>
            <w:r w:rsidR="00350B73" w:rsidRPr="00C95DD4">
              <w:rPr>
                <w:rFonts w:ascii="Calibri" w:eastAsia="Times New Roman" w:hAnsi="Calibri" w:cs="Times New Roman"/>
                <w:i/>
              </w:rPr>
              <w:t xml:space="preserve">construction)   </w:t>
            </w:r>
            <w:proofErr w:type="gramEnd"/>
            <w:r w:rsidR="00904D6A">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302116707"/>
              </w:sdtPr>
              <w:sdtEndPr/>
              <w:sdtContent>
                <w:sdt>
                  <w:sdtPr>
                    <w:rPr>
                      <w:b/>
                    </w:rPr>
                    <w:id w:val="-825976434"/>
                  </w:sdtPr>
                  <w:sdtEndPr>
                    <w:rPr>
                      <w:b w:val="0"/>
                      <w:color w:val="FF0000"/>
                    </w:rPr>
                  </w:sdtEndPr>
                  <w:sdtContent>
                    <w:r w:rsidR="00BA1E92">
                      <w:rPr>
                        <w:color w:val="FF0000"/>
                      </w:rPr>
                      <w:t>0</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3F450FD7">
        <w:trPr>
          <w:gridBefore w:val="1"/>
          <w:wBefore w:w="108" w:type="dxa"/>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w:t>
            </w:r>
            <w:proofErr w:type="gramStart"/>
            <w:r w:rsidRPr="00C95DD4">
              <w:rPr>
                <w:rFonts w:ascii="Calibri" w:eastAsia="Times New Roman" w:hAnsi="Calibri" w:cs="Times New Roman"/>
                <w:i/>
              </w:rPr>
              <w:t>minimum</w:t>
            </w:r>
            <w:proofErr w:type="gramEnd"/>
            <w:r w:rsidRPr="00C95DD4">
              <w:rPr>
                <w:rFonts w:ascii="Calibri" w:eastAsia="Times New Roman" w:hAnsi="Calibri" w:cs="Times New Roman"/>
                <w:i/>
              </w:rPr>
              <w:t xml:space="preserve"> of 10% of total PE, ROW and Construction </w:t>
            </w:r>
          </w:p>
          <w:p w14:paraId="3F392568" w14:textId="0B5F04F1" w:rsidR="00350B73" w:rsidRPr="00BE2081" w:rsidRDefault="00904D6A" w:rsidP="00BE2081">
            <w:pPr>
              <w:pStyle w:val="ListParagraph"/>
              <w:rPr>
                <w:b/>
              </w:rPr>
            </w:pPr>
            <w:r>
              <w:rPr>
                <w:rFonts w:ascii="Calibri" w:eastAsia="Times New Roman" w:hAnsi="Calibri" w:cs="Times New Roman"/>
                <w:i/>
              </w:rPr>
              <w:t xml:space="preserve">    </w:t>
            </w:r>
            <w:r w:rsidR="00350B73" w:rsidRPr="00C95DD4">
              <w:rPr>
                <w:rFonts w:ascii="Calibri" w:eastAsia="Times New Roman" w:hAnsi="Calibri" w:cs="Times New Roman"/>
                <w:i/>
              </w:rPr>
              <w:t>Phases)</w:t>
            </w:r>
            <w:r w:rsidR="004D4959">
              <w:rPr>
                <w:rFonts w:ascii="Calibri" w:eastAsia="Times New Roman" w:hAnsi="Calibri" w:cs="Times New Roman"/>
                <w:i/>
              </w:rPr>
              <w:t xml:space="preserve">.    </w:t>
            </w:r>
            <w:r w:rsidR="00350B73" w:rsidRPr="00C95DD4">
              <w:rPr>
                <w:rFonts w:ascii="Calibri" w:eastAsia="Times New Roman" w:hAnsi="Calibri" w:cs="Times New Roman"/>
                <w:i/>
              </w:rPr>
              <w:t xml:space="preserve">   </w:t>
            </w:r>
            <w:r>
              <w:rPr>
                <w:rFonts w:ascii="Calibri" w:eastAsia="Times New Roman" w:hAnsi="Calibri" w:cs="Times New Roman"/>
                <w:i/>
              </w:rPr>
              <w:t xml:space="preserve">                                                                                   </w:t>
            </w:r>
            <w:r w:rsidR="004D4959">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426315278"/>
              </w:sdtPr>
              <w:sdtEndPr/>
              <w:sdtContent>
                <w:sdt>
                  <w:sdtPr>
                    <w:rPr>
                      <w:b/>
                    </w:rPr>
                    <w:id w:val="1779217201"/>
                  </w:sdtPr>
                  <w:sdtEndPr>
                    <w:rPr>
                      <w:b w:val="0"/>
                      <w:color w:val="FF0000"/>
                    </w:rPr>
                  </w:sdtEndPr>
                  <w:sdtContent>
                    <w:r w:rsidR="00BA1E92">
                      <w:rPr>
                        <w:b/>
                      </w:rPr>
                      <w:t>92,697</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5B66"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3F450FD7">
        <w:trPr>
          <w:gridBefore w:val="1"/>
          <w:wBefore w:w="108" w:type="dxa"/>
        </w:trPr>
        <w:tc>
          <w:tcPr>
            <w:tcW w:w="10350" w:type="dxa"/>
            <w:gridSpan w:val="2"/>
            <w:tcMar>
              <w:left w:w="115" w:type="dxa"/>
              <w:bottom w:w="72" w:type="dxa"/>
              <w:right w:w="115" w:type="dxa"/>
            </w:tcMar>
            <w:vAlign w:val="center"/>
          </w:tcPr>
          <w:p w14:paraId="58BAD990" w14:textId="562F006F"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3D25"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EndPr/>
              <w:sdtContent>
                <w:sdt>
                  <w:sdtPr>
                    <w:rPr>
                      <w:b/>
                    </w:rPr>
                    <w:id w:val="841433876"/>
                  </w:sdtPr>
                  <w:sdtEndPr>
                    <w:rPr>
                      <w:b w:val="0"/>
                      <w:color w:val="FF0000"/>
                    </w:rPr>
                  </w:sdtEndPr>
                  <w:sdtContent>
                    <w:r w:rsidR="00BA1E92">
                      <w:rPr>
                        <w:b/>
                      </w:rPr>
                      <w:t>1,019,667</w:t>
                    </w:r>
                  </w:sdtContent>
                </w:sdt>
              </w:sdtContent>
            </w:sdt>
          </w:p>
        </w:tc>
      </w:tr>
      <w:tr w:rsidR="00376F8E" w:rsidRPr="00C95DD4" w14:paraId="486994C0" w14:textId="77777777" w:rsidTr="3F450FD7">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sdt>
            <w:sdtPr>
              <w:rPr>
                <w:b/>
              </w:rPr>
              <w:id w:val="-698236083"/>
            </w:sdtPr>
            <w:sdtEndPr/>
            <w:sdtContent>
              <w:p w14:paraId="7410477D" w14:textId="77AB386F" w:rsidR="00432FC3" w:rsidRDefault="00BA1E92" w:rsidP="00432FC3">
                <w:pPr>
                  <w:pStyle w:val="ListParagraph"/>
                  <w:rPr>
                    <w:b/>
                  </w:rPr>
                </w:pPr>
                <w:r>
                  <w:rPr>
                    <w:b/>
                  </w:rPr>
                  <w:t xml:space="preserve">The community may be able to get gap funding from environmental and conservation funding sources, particularly to reduce phosphorus leakage into the Winooski River Basin. </w:t>
                </w:r>
              </w:p>
            </w:sdtContent>
          </w:sdt>
          <w:p w14:paraId="003D293A" w14:textId="77777777" w:rsidR="00904D6A" w:rsidRDefault="00904D6A" w:rsidP="003E2136">
            <w:pPr>
              <w:rPr>
                <w:b/>
              </w:rPr>
            </w:pPr>
          </w:p>
          <w:p w14:paraId="2F937E86" w14:textId="77777777" w:rsidR="00F51F87" w:rsidRPr="008B56CD" w:rsidRDefault="00F51F87" w:rsidP="003E2136">
            <w:pPr>
              <w:rPr>
                <w:b/>
              </w:rPr>
            </w:pPr>
          </w:p>
        </w:tc>
      </w:tr>
      <w:tr w:rsidR="00350B73" w:rsidRPr="00C95DD4" w14:paraId="647FD439" w14:textId="77777777" w:rsidTr="3F450FD7">
        <w:trPr>
          <w:gridBefore w:val="1"/>
          <w:wBefore w:w="108" w:type="dxa"/>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lastRenderedPageBreak/>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3F450FD7">
        <w:trPr>
          <w:gridBefore w:val="1"/>
          <w:wBefore w:w="108" w:type="dxa"/>
        </w:trPr>
        <w:tc>
          <w:tcPr>
            <w:tcW w:w="10350" w:type="dxa"/>
            <w:gridSpan w:val="2"/>
          </w:tcPr>
          <w:p w14:paraId="16FD7DD4" w14:textId="77777777" w:rsidR="00350B73" w:rsidRPr="008F1A8A" w:rsidRDefault="00407159" w:rsidP="00780ED5">
            <w:pPr>
              <w:ind w:left="1320" w:hanging="630"/>
              <w:rPr>
                <w:b/>
              </w:rPr>
            </w:pPr>
            <w:sdt>
              <w:sdtPr>
                <w:rPr>
                  <w:b/>
                </w:rPr>
                <w:id w:val="876972314"/>
                <w14:checkbox>
                  <w14:checked w14:val="0"/>
                  <w14:checkedState w14:val="2612" w14:font="MS Gothic"/>
                  <w14:uncheckedState w14:val="2610" w14:font="MS Gothic"/>
                </w14:checkbox>
              </w:sdtPr>
              <w:sdtEndPr/>
              <w:sdtContent>
                <w:r w:rsidR="00780ED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howingPlcHdr/>
            </w:sdtPr>
            <w:sdtEndPr/>
            <w:sdtContent>
              <w:p w14:paraId="2B56C80B" w14:textId="7843B61C" w:rsidR="00EC451E" w:rsidRPr="00AF026E" w:rsidRDefault="00D32A1D" w:rsidP="00F51F87">
                <w:pPr>
                  <w:pStyle w:val="ListParagraph"/>
                  <w:ind w:left="1890" w:right="360"/>
                </w:pPr>
                <w:r w:rsidRPr="00AF026E">
                  <w:rPr>
                    <w:rStyle w:val="PlaceholderText"/>
                    <w:color w:val="C00000"/>
                  </w:rPr>
                  <w:t>Click here to enter text.</w:t>
                </w:r>
              </w:p>
            </w:sdtContent>
          </w:sdt>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id w:val="-1015989846"/>
              <w:showingPlcHdr/>
            </w:sdtPr>
            <w:sdtEndPr/>
            <w:sdtContent>
              <w:p w14:paraId="38C8580D" w14:textId="58AE3D0B" w:rsidR="00E01991" w:rsidRPr="00AF026E" w:rsidRDefault="00D32A1D" w:rsidP="00F51F87">
                <w:pPr>
                  <w:pStyle w:val="ListParagraph"/>
                  <w:ind w:left="1890" w:right="360"/>
                </w:pPr>
                <w:r w:rsidRPr="00AF026E">
                  <w:rPr>
                    <w:rStyle w:val="PlaceholderText"/>
                    <w:color w:val="C00000"/>
                  </w:rPr>
                  <w:t>Click here to enter text.</w:t>
                </w:r>
              </w:p>
            </w:sdtContent>
          </w:sdt>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id w:val="-168177861"/>
              <w:showingPlcHdr/>
            </w:sdtPr>
            <w:sdtEndPr/>
            <w:sdtContent>
              <w:p w14:paraId="453DD988" w14:textId="58CE45A9" w:rsidR="00E01991" w:rsidRPr="00F51F87" w:rsidRDefault="00D32A1D" w:rsidP="00F51F87">
                <w:pPr>
                  <w:pStyle w:val="ListParagraph"/>
                  <w:ind w:left="1890" w:right="360"/>
                </w:pPr>
                <w:r w:rsidRPr="00AF026E">
                  <w:rPr>
                    <w:rStyle w:val="PlaceholderText"/>
                    <w:color w:val="C00000"/>
                  </w:rPr>
                  <w:t>Click here to enter text.</w:t>
                </w:r>
              </w:p>
            </w:sdtContent>
          </w:sdt>
        </w:tc>
      </w:tr>
    </w:tbl>
    <w:p w14:paraId="02513260" w14:textId="77777777" w:rsidR="007732B4" w:rsidRDefault="007732B4" w:rsidP="00D24B45"/>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62749" w:rsidRPr="00C95DD4" w14:paraId="5FFDC679" w14:textId="77777777" w:rsidTr="004E1FFF">
        <w:trPr>
          <w:trHeight w:val="9018"/>
        </w:trPr>
        <w:tc>
          <w:tcPr>
            <w:tcW w:w="10458" w:type="dxa"/>
            <w:vAlign w:val="center"/>
          </w:tcPr>
          <w:p w14:paraId="3B642E56" w14:textId="77777777" w:rsidR="00F62749" w:rsidRPr="00B1374A" w:rsidRDefault="00407159" w:rsidP="009A04D6">
            <w:pPr>
              <w:ind w:left="690" w:right="270"/>
              <w:rPr>
                <w:b/>
              </w:rPr>
            </w:pPr>
            <w:sdt>
              <w:sdtPr>
                <w:rPr>
                  <w:b/>
                </w:rPr>
                <w:id w:val="-653678236"/>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8F1A8A">
              <w:rPr>
                <w:b/>
              </w:rPr>
              <w:t xml:space="preserve">  </w:t>
            </w:r>
            <w:r w:rsidR="00F62749">
              <w:rPr>
                <w:b/>
              </w:rPr>
              <w:t xml:space="preserve">B.  </w:t>
            </w:r>
            <w:r w:rsidR="00F62749" w:rsidRPr="008F1A8A">
              <w:rPr>
                <w:b/>
              </w:rPr>
              <w:t>Community Improvement Activities</w:t>
            </w:r>
            <w:r w:rsidR="00F62749" w:rsidRPr="00B1374A">
              <w:rPr>
                <w:b/>
              </w:rPr>
              <w:t xml:space="preserve">: </w:t>
            </w:r>
            <w:r w:rsidR="00F62749">
              <w:rPr>
                <w:b/>
              </w:rPr>
              <w:t xml:space="preserve"> </w:t>
            </w:r>
          </w:p>
          <w:p w14:paraId="0D527C00" w14:textId="77777777" w:rsidR="00F62749" w:rsidRPr="00780ED5" w:rsidRDefault="00F62749" w:rsidP="009A04D6">
            <w:pPr>
              <w:pStyle w:val="ListParagraph"/>
              <w:numPr>
                <w:ilvl w:val="5"/>
                <w:numId w:val="35"/>
              </w:numPr>
              <w:spacing w:line="276" w:lineRule="auto"/>
              <w:ind w:left="1526" w:right="270" w:hanging="187"/>
            </w:pPr>
            <w:r w:rsidRPr="00780ED5">
              <w:t xml:space="preserve">Explain how the project improves the economic wellbeing of the community and/or provide a benefit to state tourism? </w:t>
            </w:r>
            <w:r>
              <w:t xml:space="preserve"> </w:t>
            </w:r>
            <w:r w:rsidRPr="00B1374A">
              <w:rPr>
                <w:b/>
              </w:rPr>
              <w:t>(10 points max.)</w:t>
            </w:r>
          </w:p>
          <w:sdt>
            <w:sdtPr>
              <w:id w:val="1797175506"/>
              <w:showingPlcHdr/>
            </w:sdtPr>
            <w:sdtEndPr/>
            <w:sdtContent>
              <w:p w14:paraId="306BCEEA" w14:textId="77777777" w:rsidR="00F62749" w:rsidRPr="00780ED5" w:rsidRDefault="00F62749" w:rsidP="009A04D6">
                <w:pPr>
                  <w:ind w:left="1512" w:right="270"/>
                </w:pPr>
                <w:r w:rsidRPr="00780ED5">
                  <w:rPr>
                    <w:rStyle w:val="PlaceholderText"/>
                    <w:color w:val="C00000"/>
                  </w:rPr>
                  <w:t>Click here to enter text.</w:t>
                </w:r>
              </w:p>
            </w:sdtContent>
          </w:sdt>
          <w:p w14:paraId="32EDA25A" w14:textId="77777777" w:rsidR="00F62749" w:rsidRPr="00780ED5" w:rsidRDefault="00F62749" w:rsidP="009A04D6">
            <w:pPr>
              <w:ind w:right="270"/>
            </w:pPr>
          </w:p>
          <w:p w14:paraId="617A2B23" w14:textId="77777777" w:rsidR="00F62749" w:rsidRPr="00780ED5" w:rsidRDefault="00F62749" w:rsidP="009A04D6">
            <w:pPr>
              <w:ind w:left="1512" w:right="270"/>
            </w:pPr>
          </w:p>
          <w:p w14:paraId="26D5D2C1" w14:textId="77777777" w:rsidR="00F62749" w:rsidRPr="00780ED5" w:rsidRDefault="00F62749" w:rsidP="009A04D6">
            <w:pPr>
              <w:pStyle w:val="ListParagraph"/>
              <w:numPr>
                <w:ilvl w:val="5"/>
                <w:numId w:val="35"/>
              </w:numPr>
              <w:spacing w:after="200" w:line="276" w:lineRule="auto"/>
              <w:ind w:left="1512" w:right="270"/>
            </w:pPr>
            <w:r w:rsidRPr="00780ED5">
              <w:t xml:space="preserve">Describe the anticipated impact </w:t>
            </w:r>
            <w:proofErr w:type="gramStart"/>
            <w:r w:rsidRPr="00780ED5">
              <w:t>to</w:t>
            </w:r>
            <w:proofErr w:type="gramEnd"/>
            <w:r w:rsidRPr="00780ED5">
              <w:t xml:space="preserve"> the public; degree of visibility, public exposure and/or public use. </w:t>
            </w:r>
            <w:r>
              <w:t xml:space="preserve"> </w:t>
            </w:r>
            <w:r w:rsidRPr="00B1374A">
              <w:rPr>
                <w:b/>
              </w:rPr>
              <w:t>(10 points max.)</w:t>
            </w:r>
          </w:p>
          <w:sdt>
            <w:sdtPr>
              <w:id w:val="-1347712196"/>
              <w:showingPlcHdr/>
            </w:sdtPr>
            <w:sdtEndPr/>
            <w:sdtContent>
              <w:p w14:paraId="7403054F" w14:textId="77777777" w:rsidR="00F62749" w:rsidRPr="00780ED5" w:rsidRDefault="00F62749" w:rsidP="009A04D6">
                <w:pPr>
                  <w:pStyle w:val="ListParagraph"/>
                  <w:tabs>
                    <w:tab w:val="left" w:pos="522"/>
                  </w:tabs>
                  <w:spacing w:after="200" w:line="276" w:lineRule="auto"/>
                  <w:ind w:left="1512" w:right="270"/>
                </w:pPr>
                <w:r w:rsidRPr="00780ED5">
                  <w:rPr>
                    <w:rStyle w:val="PlaceholderText"/>
                    <w:color w:val="C00000"/>
                  </w:rPr>
                  <w:t>Click here to enter text.</w:t>
                </w:r>
              </w:p>
            </w:sdtContent>
          </w:sdt>
          <w:p w14:paraId="32EFA7AE" w14:textId="77777777" w:rsidR="00F62749" w:rsidRPr="00780ED5" w:rsidRDefault="00F62749" w:rsidP="009A04D6">
            <w:pPr>
              <w:ind w:right="270"/>
            </w:pPr>
          </w:p>
          <w:p w14:paraId="2F007AFB" w14:textId="77777777" w:rsidR="00F62749" w:rsidRPr="00780ED5" w:rsidRDefault="00F62749" w:rsidP="009A04D6">
            <w:pPr>
              <w:pStyle w:val="ListParagraph"/>
              <w:numPr>
                <w:ilvl w:val="5"/>
                <w:numId w:val="35"/>
              </w:numPr>
              <w:spacing w:after="200" w:line="276" w:lineRule="auto"/>
              <w:ind w:left="1512" w:right="270"/>
            </w:pPr>
            <w:r w:rsidRPr="00780ED5">
              <w:t>Answer only one of the following based on the type of project:</w:t>
            </w:r>
          </w:p>
          <w:p w14:paraId="407AAE93" w14:textId="77777777" w:rsidR="00F62749" w:rsidRPr="00780ED5" w:rsidRDefault="00F62749" w:rsidP="009A04D6">
            <w:pPr>
              <w:pStyle w:val="ListParagraph"/>
              <w:spacing w:after="200" w:line="276" w:lineRule="auto"/>
              <w:ind w:left="1512" w:right="270"/>
            </w:pPr>
          </w:p>
          <w:p w14:paraId="3D880A81" w14:textId="77777777" w:rsidR="00F62749" w:rsidRPr="00F51F87" w:rsidRDefault="00F62749" w:rsidP="009A04D6">
            <w:pPr>
              <w:pStyle w:val="ListParagraph"/>
              <w:numPr>
                <w:ilvl w:val="0"/>
                <w:numId w:val="36"/>
              </w:numPr>
              <w:ind w:left="1530" w:right="270" w:hanging="270"/>
              <w:rPr>
                <w:rFonts w:cstheme="minorHAnsi"/>
              </w:rPr>
            </w:pPr>
            <w:r w:rsidRPr="00780ED5">
              <w:rPr>
                <w:rFonts w:cstheme="minorHAnsi"/>
              </w:rPr>
              <w:t xml:space="preserve">Construction of turnouts, overlooks, and viewing areas as related to scenic or historic sites.  </w:t>
            </w:r>
            <w:r w:rsidRPr="00780ED5">
              <w:rPr>
                <w:rFonts w:cstheme="minorHAnsi"/>
                <w:i/>
              </w:rPr>
              <w:t>To what extent will the project provide a view of a highly unique and scenic area?</w:t>
            </w:r>
            <w:r>
              <w:rPr>
                <w:rFonts w:cstheme="minorHAnsi"/>
                <w:i/>
              </w:rPr>
              <w:t xml:space="preserve"> </w:t>
            </w:r>
          </w:p>
          <w:p w14:paraId="2707CD2F" w14:textId="77777777" w:rsidR="00F62749" w:rsidRPr="000B0C2C" w:rsidRDefault="00F62749" w:rsidP="009A04D6">
            <w:pPr>
              <w:pStyle w:val="ListParagraph"/>
              <w:numPr>
                <w:ilvl w:val="0"/>
                <w:numId w:val="36"/>
              </w:numPr>
              <w:ind w:left="1530" w:right="270" w:hanging="270"/>
              <w:rPr>
                <w:rFonts w:cstheme="minorHAnsi"/>
              </w:rPr>
            </w:pPr>
            <w:r w:rsidRPr="00B1374A">
              <w:rPr>
                <w:b/>
              </w:rPr>
              <w:t>(10 points max.)</w:t>
            </w:r>
          </w:p>
          <w:p w14:paraId="71574123" w14:textId="77777777" w:rsidR="00F62749" w:rsidRPr="000B0C2C" w:rsidRDefault="00F62749" w:rsidP="009A04D6">
            <w:pPr>
              <w:ind w:left="1260" w:right="270"/>
              <w:rPr>
                <w:rFonts w:cstheme="minorHAnsi"/>
              </w:rPr>
            </w:pPr>
            <w:r>
              <w:rPr>
                <w:rFonts w:cstheme="minorHAnsi"/>
                <w:i/>
              </w:rPr>
              <w:t xml:space="preserve">    </w:t>
            </w:r>
            <w:r w:rsidRPr="000B0C2C">
              <w:rPr>
                <w:rFonts w:cstheme="minorHAnsi"/>
                <w:i/>
              </w:rPr>
              <w:t xml:space="preserve"> </w:t>
            </w:r>
          </w:p>
          <w:sdt>
            <w:sdtPr>
              <w:rPr>
                <w:rFonts w:cstheme="minorHAnsi"/>
              </w:rPr>
              <w:id w:val="383756294"/>
              <w:showingPlcHdr/>
            </w:sdtPr>
            <w:sdtEndPr/>
            <w:sdtContent>
              <w:p w14:paraId="3B6ADD57"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0DBA35BD" w14:textId="77777777" w:rsidR="00F62749" w:rsidRPr="00780ED5" w:rsidRDefault="00F62749" w:rsidP="009A04D6">
            <w:pPr>
              <w:ind w:right="270"/>
              <w:rPr>
                <w:rFonts w:cstheme="minorHAnsi"/>
              </w:rPr>
            </w:pPr>
          </w:p>
          <w:p w14:paraId="3BAC530D" w14:textId="77777777" w:rsidR="00F62749" w:rsidRPr="00780ED5" w:rsidRDefault="00F62749" w:rsidP="009A04D6">
            <w:pPr>
              <w:ind w:right="270"/>
              <w:rPr>
                <w:rFonts w:cstheme="minorHAnsi"/>
              </w:rPr>
            </w:pPr>
          </w:p>
          <w:p w14:paraId="5CFAE6D3" w14:textId="77777777" w:rsidR="00F62749" w:rsidRPr="00780ED5" w:rsidRDefault="00F62749" w:rsidP="009A04D6">
            <w:pPr>
              <w:pStyle w:val="ListParagraph"/>
              <w:numPr>
                <w:ilvl w:val="0"/>
                <w:numId w:val="36"/>
              </w:numPr>
              <w:ind w:left="1530" w:right="270" w:hanging="270"/>
              <w:rPr>
                <w:rFonts w:cstheme="minorHAnsi"/>
              </w:rPr>
            </w:pPr>
            <w:r w:rsidRPr="00780ED5">
              <w:t xml:space="preserve">Preservation or rehabilitation of historic transportation facilities.  </w:t>
            </w:r>
            <w:r w:rsidRPr="00780ED5">
              <w:rPr>
                <w:i/>
              </w:rPr>
              <w:t xml:space="preserve">Describe the historic significance of the historic transportation facility and the importance of the facility to the state. </w:t>
            </w:r>
            <w:r>
              <w:rPr>
                <w:i/>
              </w:rPr>
              <w:t xml:space="preserve"> </w:t>
            </w:r>
            <w:r w:rsidRPr="00B1374A">
              <w:rPr>
                <w:b/>
              </w:rPr>
              <w:t>(10 points max.)</w:t>
            </w:r>
          </w:p>
          <w:sdt>
            <w:sdtPr>
              <w:rPr>
                <w:rFonts w:cstheme="minorHAnsi"/>
              </w:rPr>
              <w:id w:val="-1109964361"/>
              <w:showingPlcHdr/>
            </w:sdtPr>
            <w:sdtEndPr/>
            <w:sdtContent>
              <w:p w14:paraId="207602F9"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6A5CC785" w14:textId="77777777" w:rsidR="00F62749" w:rsidRPr="00780ED5" w:rsidRDefault="00F62749" w:rsidP="009A04D6">
            <w:pPr>
              <w:ind w:right="270"/>
              <w:rPr>
                <w:rFonts w:cstheme="minorHAnsi"/>
              </w:rPr>
            </w:pPr>
          </w:p>
          <w:p w14:paraId="045F3AF2" w14:textId="77777777" w:rsidR="00F62749" w:rsidRPr="00780ED5" w:rsidRDefault="00F62749" w:rsidP="009A04D6">
            <w:pPr>
              <w:ind w:right="270"/>
              <w:rPr>
                <w:rFonts w:cstheme="minorHAnsi"/>
              </w:rPr>
            </w:pPr>
          </w:p>
          <w:p w14:paraId="762F9DA4" w14:textId="77777777" w:rsidR="00C13AD7" w:rsidRPr="00C13AD7" w:rsidRDefault="00F62749" w:rsidP="009A04D6">
            <w:pPr>
              <w:pStyle w:val="ListParagraph"/>
              <w:numPr>
                <w:ilvl w:val="0"/>
                <w:numId w:val="36"/>
              </w:numPr>
              <w:ind w:left="1530" w:right="270" w:hanging="270"/>
              <w:rPr>
                <w:rFonts w:cstheme="minorHAnsi"/>
              </w:rPr>
            </w:pPr>
            <w:r w:rsidRPr="00780ED5">
              <w:t xml:space="preserve">Archeological planning and research related to impacts from a transportation project.  </w:t>
            </w:r>
            <w:r w:rsidRPr="00780ED5">
              <w:rPr>
                <w:i/>
              </w:rPr>
              <w:t xml:space="preserve">Describe the associated transportation project and benefit of the proposed activities. </w:t>
            </w:r>
            <w:r>
              <w:rPr>
                <w:i/>
              </w:rPr>
              <w:t xml:space="preserve">          </w:t>
            </w:r>
          </w:p>
          <w:p w14:paraId="54651288" w14:textId="7B8D48D2" w:rsidR="00F62749" w:rsidRPr="00780ED5" w:rsidRDefault="00F62749" w:rsidP="00C13AD7">
            <w:pPr>
              <w:pStyle w:val="ListParagraph"/>
              <w:ind w:left="1530" w:right="270"/>
              <w:rPr>
                <w:rFonts w:cstheme="minorHAnsi"/>
              </w:rPr>
            </w:pPr>
            <w:r>
              <w:rPr>
                <w:i/>
              </w:rPr>
              <w:t xml:space="preserve"> </w:t>
            </w:r>
            <w:r w:rsidRPr="00B1374A">
              <w:rPr>
                <w:b/>
              </w:rPr>
              <w:t>(10 points max.)</w:t>
            </w:r>
          </w:p>
          <w:sdt>
            <w:sdtPr>
              <w:rPr>
                <w:rFonts w:cstheme="minorHAnsi"/>
              </w:rPr>
              <w:id w:val="1283842524"/>
              <w:showingPlcHdr/>
            </w:sdtPr>
            <w:sdtEndPr/>
            <w:sdtContent>
              <w:p w14:paraId="4484C339"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3442370D" w14:textId="77777777" w:rsidR="00F62749" w:rsidRPr="00780ED5" w:rsidRDefault="00F62749" w:rsidP="009A04D6">
            <w:pPr>
              <w:ind w:right="270"/>
              <w:rPr>
                <w:rFonts w:cstheme="minorHAnsi"/>
              </w:rPr>
            </w:pPr>
          </w:p>
          <w:p w14:paraId="6B46C34A" w14:textId="77777777" w:rsidR="00F62749" w:rsidRPr="00780ED5" w:rsidRDefault="00F62749" w:rsidP="009A04D6">
            <w:pPr>
              <w:ind w:right="270"/>
              <w:rPr>
                <w:rFonts w:cstheme="minorHAnsi"/>
              </w:rPr>
            </w:pPr>
          </w:p>
          <w:p w14:paraId="14BED85C" w14:textId="77777777" w:rsidR="00F62749" w:rsidRPr="00780ED5" w:rsidRDefault="00F62749" w:rsidP="009A04D6">
            <w:pPr>
              <w:pStyle w:val="ListParagraph"/>
              <w:numPr>
                <w:ilvl w:val="0"/>
                <w:numId w:val="36"/>
              </w:numPr>
              <w:ind w:left="1530" w:right="270" w:hanging="270"/>
              <w:rPr>
                <w:rFonts w:cstheme="minorHAnsi"/>
              </w:rPr>
            </w:pPr>
            <w:r w:rsidRPr="00780ED5">
              <w:t xml:space="preserve">Vegetation management in transportation rights of way to improve roadway safety, prevent invasive species, and provide erosion control.  </w:t>
            </w:r>
            <w:r w:rsidRPr="00780ED5">
              <w:rPr>
                <w:i/>
              </w:rPr>
              <w:t>Describe the extent of the current problem</w:t>
            </w:r>
            <w:r>
              <w:rPr>
                <w:i/>
              </w:rPr>
              <w:t xml:space="preserve"> and the</w:t>
            </w:r>
            <w:r w:rsidRPr="00780ED5">
              <w:rPr>
                <w:i/>
              </w:rPr>
              <w:t xml:space="preserve"> impact on the site and surrounding area. </w:t>
            </w:r>
            <w:r>
              <w:rPr>
                <w:i/>
              </w:rPr>
              <w:t xml:space="preserve"> </w:t>
            </w:r>
            <w:r w:rsidRPr="00B1374A">
              <w:rPr>
                <w:b/>
              </w:rPr>
              <w:t>(10 points max.)</w:t>
            </w:r>
          </w:p>
          <w:sdt>
            <w:sdtPr>
              <w:rPr>
                <w:rFonts w:cstheme="minorHAnsi"/>
              </w:rPr>
              <w:id w:val="-656065515"/>
              <w:showingPlcHdr/>
            </w:sdtPr>
            <w:sdtEndPr/>
            <w:sdtContent>
              <w:p w14:paraId="787EF93E"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3A2CA5BA" w14:textId="77777777" w:rsidR="00F62749" w:rsidRPr="00780ED5" w:rsidRDefault="00F62749" w:rsidP="009A04D6">
            <w:pPr>
              <w:ind w:right="270"/>
            </w:pPr>
          </w:p>
          <w:p w14:paraId="5DDEA11E" w14:textId="77777777" w:rsidR="00F62749" w:rsidRPr="00780ED5" w:rsidRDefault="00F62749" w:rsidP="009A04D6">
            <w:pPr>
              <w:ind w:right="270"/>
            </w:pPr>
          </w:p>
          <w:p w14:paraId="40D7DFDA" w14:textId="77777777" w:rsidR="00F62749" w:rsidRPr="00780ED5" w:rsidRDefault="00F62749" w:rsidP="009A04D6">
            <w:pPr>
              <w:ind w:right="270"/>
            </w:pPr>
          </w:p>
          <w:p w14:paraId="34B393E0" w14:textId="77777777" w:rsidR="00F62749" w:rsidRPr="00780ED5" w:rsidRDefault="00F62749" w:rsidP="009A04D6">
            <w:pPr>
              <w:ind w:right="270"/>
            </w:pPr>
          </w:p>
          <w:p w14:paraId="683CBE81" w14:textId="77777777" w:rsidR="00F62749" w:rsidRPr="00780ED5" w:rsidRDefault="00F62749" w:rsidP="009A04D6">
            <w:pPr>
              <w:ind w:right="270"/>
            </w:pPr>
            <w:r w:rsidRPr="00780ED5">
              <w:br/>
            </w:r>
          </w:p>
          <w:p w14:paraId="7D655BA9" w14:textId="77777777" w:rsidR="00F62749" w:rsidRDefault="00F62749" w:rsidP="009A04D6">
            <w:pPr>
              <w:ind w:right="270"/>
            </w:pPr>
          </w:p>
          <w:p w14:paraId="347A6BD0" w14:textId="77777777" w:rsidR="00F62749" w:rsidRPr="00780ED5" w:rsidRDefault="00F62749" w:rsidP="009A04D6">
            <w:pPr>
              <w:ind w:right="270"/>
            </w:pPr>
          </w:p>
          <w:p w14:paraId="5786E97F" w14:textId="77777777" w:rsidR="00F62749" w:rsidRPr="00780ED5" w:rsidRDefault="00F62749" w:rsidP="009A04D6">
            <w:pPr>
              <w:ind w:right="270"/>
            </w:pPr>
          </w:p>
          <w:p w14:paraId="7BFC92DF" w14:textId="212B1554" w:rsidR="00913B06" w:rsidRDefault="00407159" w:rsidP="00913B06">
            <w:pPr>
              <w:tabs>
                <w:tab w:val="left" w:pos="1275"/>
              </w:tabs>
              <w:ind w:left="1332" w:right="450" w:hanging="642"/>
              <w:rPr>
                <w:b/>
                <w:bCs/>
              </w:rPr>
            </w:pPr>
            <w:sdt>
              <w:sdtPr>
                <w:rPr>
                  <w:b/>
                </w:rPr>
                <w:id w:val="-793526031"/>
                <w14:checkbox>
                  <w14:checked w14:val="1"/>
                  <w14:checkedState w14:val="2612" w14:font="MS Gothic"/>
                  <w14:uncheckedState w14:val="2610" w14:font="MS Gothic"/>
                </w14:checkbox>
              </w:sdtPr>
              <w:sdtEndPr/>
              <w:sdtContent>
                <w:r>
                  <w:rPr>
                    <w:rFonts w:ascii="MS Gothic" w:eastAsia="MS Gothic" w:hAnsi="MS Gothic" w:hint="eastAsia"/>
                    <w:b/>
                  </w:rPr>
                  <w:t>☒</w:t>
                </w:r>
              </w:sdtContent>
            </w:sdt>
            <w:r w:rsidR="00F62749" w:rsidRPr="007970E9">
              <w:rPr>
                <w:b/>
              </w:rPr>
              <w:t xml:space="preserve">  </w:t>
            </w:r>
            <w:r w:rsidR="00F62749">
              <w:rPr>
                <w:b/>
              </w:rPr>
              <w:t xml:space="preserve">C.  </w:t>
            </w:r>
            <w:r w:rsidR="00F62749" w:rsidRPr="007970E9">
              <w:rPr>
                <w:b/>
              </w:rPr>
              <w:t xml:space="preserve">Environmental Mitigation </w:t>
            </w:r>
            <w:r w:rsidR="00F62749">
              <w:rPr>
                <w:b/>
              </w:rPr>
              <w:t>Activity</w:t>
            </w:r>
            <w:r w:rsidR="00F62749" w:rsidRPr="007970E9">
              <w:rPr>
                <w:b/>
              </w:rPr>
              <w:t xml:space="preserve"> </w:t>
            </w:r>
            <w:r w:rsidR="00F62749">
              <w:rPr>
                <w:b/>
              </w:rPr>
              <w:t>Related to Stormwater and Highways</w:t>
            </w:r>
            <w:r w:rsidR="00F62749" w:rsidRPr="00B1374A">
              <w:rPr>
                <w:b/>
                <w:bCs/>
              </w:rPr>
              <w:t xml:space="preserve"> </w:t>
            </w:r>
          </w:p>
          <w:p w14:paraId="6DB88C4B" w14:textId="1FA91E4F" w:rsidR="00F62749" w:rsidRPr="00B1374A" w:rsidRDefault="00913B06" w:rsidP="00913B06">
            <w:pPr>
              <w:tabs>
                <w:tab w:val="left" w:pos="1275"/>
              </w:tabs>
              <w:ind w:left="1332" w:right="450" w:hanging="642"/>
              <w:rPr>
                <w:b/>
                <w:bCs/>
              </w:rPr>
            </w:pPr>
            <w:r>
              <w:rPr>
                <w:b/>
                <w:bCs/>
              </w:rPr>
              <w:t xml:space="preserve">            (Including Salt and Sand Sheds)</w:t>
            </w:r>
          </w:p>
          <w:p w14:paraId="5BEB0D4F" w14:textId="77777777" w:rsidR="00F62749" w:rsidRDefault="00F62749" w:rsidP="009A04D6">
            <w:pPr>
              <w:ind w:right="450"/>
            </w:pPr>
          </w:p>
          <w:p w14:paraId="636A7779" w14:textId="77777777" w:rsidR="00F62749" w:rsidRDefault="00F62749" w:rsidP="009A04D6">
            <w:pPr>
              <w:pStyle w:val="ListParagraph"/>
              <w:numPr>
                <w:ilvl w:val="1"/>
                <w:numId w:val="46"/>
              </w:numPr>
              <w:ind w:right="450"/>
              <w:contextualSpacing w:val="0"/>
            </w:pPr>
            <w:r>
              <w:t xml:space="preserve">Please describe how this application provides environmental mitigation relating to stormwater and highways.  </w:t>
            </w:r>
            <w:r w:rsidRPr="00B1374A">
              <w:rPr>
                <w:b/>
              </w:rPr>
              <w:t>(10 points max.)</w:t>
            </w:r>
          </w:p>
          <w:sdt>
            <w:sdtPr>
              <w:id w:val="-1050149426"/>
            </w:sdtPr>
            <w:sdtEndPr/>
            <w:sdtContent>
              <w:p w14:paraId="06764CC1" w14:textId="0FCF6BC8" w:rsidR="00F62749" w:rsidRDefault="00407159" w:rsidP="009A04D6">
                <w:pPr>
                  <w:pStyle w:val="ListParagraph"/>
                  <w:ind w:left="1440" w:right="450"/>
                  <w:contextualSpacing w:val="0"/>
                </w:pPr>
                <w:r>
                  <w:t xml:space="preserve">Every year the town spends tens of thousands of dollars trying to keep the road open by replacing the gravel fill and grading it, many times. The </w:t>
                </w:r>
                <w:proofErr w:type="gramStart"/>
                <w:r>
                  <w:t>fill</w:t>
                </w:r>
                <w:proofErr w:type="gramEnd"/>
                <w:r>
                  <w:t xml:space="preserve"> ends up in Sunny Brook and ultimately negatively impacts the Winooski River basin. With well over 1,000 cars traveling on it every day, it needs to be paved.</w:t>
                </w:r>
              </w:p>
            </w:sdtContent>
          </w:sdt>
          <w:p w14:paraId="036B3BE5" w14:textId="77777777" w:rsidR="00F62749" w:rsidRDefault="00F62749" w:rsidP="009A04D6">
            <w:pPr>
              <w:ind w:right="450"/>
            </w:pPr>
          </w:p>
          <w:p w14:paraId="43E56103" w14:textId="77777777" w:rsidR="00F62749" w:rsidRDefault="00F62749" w:rsidP="009A04D6">
            <w:pPr>
              <w:ind w:right="450"/>
            </w:pPr>
          </w:p>
          <w:p w14:paraId="51C778FF" w14:textId="77777777" w:rsidR="00F62749" w:rsidRDefault="00F62749" w:rsidP="009A04D6">
            <w:pPr>
              <w:pStyle w:val="ListParagraph"/>
              <w:numPr>
                <w:ilvl w:val="1"/>
                <w:numId w:val="46"/>
              </w:numPr>
              <w:ind w:right="450"/>
              <w:contextualSpacing w:val="0"/>
            </w:pPr>
            <w:r>
              <w:t xml:space="preserve">What information or data is provided to substantiate the current stormwater problem and associated environmental impacts?  </w:t>
            </w:r>
            <w:r w:rsidRPr="00B1374A">
              <w:rPr>
                <w:b/>
              </w:rPr>
              <w:t>(10 points max.)</w:t>
            </w:r>
          </w:p>
          <w:sdt>
            <w:sdtPr>
              <w:id w:val="1767730181"/>
            </w:sdtPr>
            <w:sdtEndPr/>
            <w:sdtContent>
              <w:p w14:paraId="6C799E5C" w14:textId="2911A2D5" w:rsidR="00F62749" w:rsidRDefault="00407159" w:rsidP="009A04D6">
                <w:pPr>
                  <w:pStyle w:val="ListParagraph"/>
                  <w:ind w:left="1440" w:right="450"/>
                  <w:contextualSpacing w:val="0"/>
                </w:pPr>
                <w:r>
                  <w:t>Attached reports and photographs.</w:t>
                </w:r>
              </w:p>
            </w:sdtContent>
          </w:sdt>
          <w:p w14:paraId="10BD1374" w14:textId="77777777" w:rsidR="00F62749" w:rsidRDefault="00F62749" w:rsidP="009A04D6">
            <w:pPr>
              <w:ind w:right="450"/>
            </w:pPr>
          </w:p>
          <w:p w14:paraId="40A00F80" w14:textId="77777777" w:rsidR="00F62749" w:rsidRDefault="00F62749" w:rsidP="009A04D6">
            <w:pPr>
              <w:ind w:right="450"/>
            </w:pPr>
          </w:p>
          <w:p w14:paraId="577F6A7B" w14:textId="77777777" w:rsidR="00F62749" w:rsidRDefault="00F62749" w:rsidP="009A04D6">
            <w:pPr>
              <w:pStyle w:val="ListParagraph"/>
              <w:numPr>
                <w:ilvl w:val="1"/>
                <w:numId w:val="46"/>
              </w:numPr>
              <w:ind w:right="450"/>
              <w:contextualSpacing w:val="0"/>
            </w:pPr>
            <w:r>
              <w:t xml:space="preserve">What substantiating data or information is provided to show that the proposed application is an effective and maintainable solution to the problem?  </w:t>
            </w:r>
            <w:r w:rsidRPr="00B1374A">
              <w:rPr>
                <w:b/>
              </w:rPr>
              <w:t>(10 points max.)</w:t>
            </w:r>
          </w:p>
          <w:sdt>
            <w:sdtPr>
              <w:id w:val="970172744"/>
            </w:sdtPr>
            <w:sdtEndPr/>
            <w:sdtContent>
              <w:p w14:paraId="4E24C760" w14:textId="0D51C61F" w:rsidR="00F62749" w:rsidRDefault="00407159" w:rsidP="009A04D6">
                <w:pPr>
                  <w:pStyle w:val="ListParagraph"/>
                  <w:ind w:left="1440" w:right="450"/>
                  <w:contextualSpacing w:val="0"/>
                </w:pPr>
                <w:r>
                  <w:t xml:space="preserve">VTrans’ policy on the need to pave dirt roads that exceed 300 vehicles daily is well exceeded by the traffic counts on Lovers Lane. </w:t>
                </w:r>
              </w:p>
            </w:sdtContent>
          </w:sdt>
          <w:p w14:paraId="74018DC8" w14:textId="77777777" w:rsidR="00F62749" w:rsidRDefault="00F62749" w:rsidP="009A04D6">
            <w:pPr>
              <w:ind w:right="450"/>
            </w:pPr>
          </w:p>
          <w:p w14:paraId="7AA91EAC" w14:textId="77777777" w:rsidR="00F62749" w:rsidRDefault="00F62749" w:rsidP="009A04D6">
            <w:pPr>
              <w:ind w:right="450"/>
              <w:rPr>
                <w:b/>
              </w:rPr>
            </w:pPr>
          </w:p>
          <w:p w14:paraId="450AB7C7" w14:textId="77777777" w:rsidR="00F62749" w:rsidRDefault="00F62749" w:rsidP="009A04D6">
            <w:pPr>
              <w:ind w:right="450"/>
              <w:rPr>
                <w:b/>
              </w:rPr>
            </w:pPr>
          </w:p>
          <w:p w14:paraId="47391A8B" w14:textId="77777777" w:rsidR="00F62749" w:rsidRPr="008F1A8A" w:rsidRDefault="00407159" w:rsidP="009A04D6">
            <w:pPr>
              <w:tabs>
                <w:tab w:val="left" w:pos="1275"/>
              </w:tabs>
              <w:ind w:left="690" w:right="450"/>
              <w:rPr>
                <w:b/>
              </w:rPr>
            </w:pPr>
            <w:sdt>
              <w:sdtPr>
                <w:rPr>
                  <w:b/>
                </w:rPr>
                <w:id w:val="308211154"/>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8F1A8A">
              <w:rPr>
                <w:b/>
              </w:rPr>
              <w:t xml:space="preserve"> </w:t>
            </w:r>
            <w:r w:rsidR="00F62749">
              <w:rPr>
                <w:b/>
              </w:rPr>
              <w:t xml:space="preserve">D.  </w:t>
            </w:r>
            <w:r w:rsidR="00F62749" w:rsidRPr="008F1A8A">
              <w:rPr>
                <w:b/>
              </w:rPr>
              <w:t>Environmental Mitigation Activity Related to Wildlife</w:t>
            </w:r>
            <w:r w:rsidR="00F62749" w:rsidRPr="00B1374A">
              <w:rPr>
                <w:b/>
                <w:bCs/>
              </w:rPr>
              <w:t xml:space="preserve"> </w:t>
            </w:r>
          </w:p>
          <w:p w14:paraId="74BC2ABF" w14:textId="77777777" w:rsidR="00F62749" w:rsidRDefault="00F62749" w:rsidP="009A04D6">
            <w:pPr>
              <w:pStyle w:val="ListParagraph"/>
              <w:tabs>
                <w:tab w:val="left" w:pos="1275"/>
              </w:tabs>
              <w:ind w:right="450"/>
              <w:rPr>
                <w:b/>
              </w:rPr>
            </w:pPr>
          </w:p>
          <w:p w14:paraId="71C0E2EF" w14:textId="77777777" w:rsidR="00F62749" w:rsidRDefault="00F62749" w:rsidP="009A04D6">
            <w:pPr>
              <w:tabs>
                <w:tab w:val="left" w:pos="1396"/>
              </w:tabs>
              <w:ind w:left="1320" w:right="450" w:hanging="360"/>
            </w:pPr>
            <w:proofErr w:type="spellStart"/>
            <w:r>
              <w:t>i</w:t>
            </w:r>
            <w:proofErr w:type="spellEnd"/>
            <w:r>
              <w:t xml:space="preserve">.     Please describe how this application will reduce vehicle-caused wildlife mortality or will restore and maintain connectivity among terrestrial or aquatic habitats.  </w:t>
            </w:r>
            <w:r w:rsidRPr="00B1374A">
              <w:rPr>
                <w:b/>
              </w:rPr>
              <w:t>(10 points max.)</w:t>
            </w:r>
          </w:p>
          <w:sdt>
            <w:sdtPr>
              <w:id w:val="-1754652666"/>
              <w:showingPlcHdr/>
            </w:sdtPr>
            <w:sdtEndPr/>
            <w:sdtContent>
              <w:p w14:paraId="0FCEED47"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1071796A" w14:textId="77777777" w:rsidR="00F62749" w:rsidRDefault="00F62749" w:rsidP="009A04D6">
            <w:pPr>
              <w:ind w:right="450"/>
            </w:pPr>
          </w:p>
          <w:p w14:paraId="6C4B88F5" w14:textId="77777777" w:rsidR="00F62749" w:rsidRDefault="00F62749" w:rsidP="009A04D6">
            <w:pPr>
              <w:ind w:right="450"/>
            </w:pPr>
          </w:p>
          <w:p w14:paraId="28D21AB6" w14:textId="77777777" w:rsidR="00F62749" w:rsidRDefault="00F62749" w:rsidP="009A04D6">
            <w:pPr>
              <w:pStyle w:val="ListParagraph"/>
              <w:numPr>
                <w:ilvl w:val="2"/>
                <w:numId w:val="35"/>
              </w:numPr>
              <w:ind w:left="1410" w:right="450" w:hanging="360"/>
            </w:pPr>
            <w:r>
              <w:t xml:space="preserve">What information or data is provided to substantiate the current problem and associated environmental impacts?  </w:t>
            </w:r>
            <w:r w:rsidRPr="00B1374A">
              <w:rPr>
                <w:b/>
              </w:rPr>
              <w:t>(10 points max.)</w:t>
            </w:r>
          </w:p>
          <w:sdt>
            <w:sdtPr>
              <w:id w:val="-765063437"/>
              <w:showingPlcHdr/>
            </w:sdtPr>
            <w:sdtEndPr/>
            <w:sdtContent>
              <w:p w14:paraId="1F578DC3" w14:textId="77777777" w:rsidR="00F62749" w:rsidRDefault="00F62749" w:rsidP="009A04D6">
                <w:pPr>
                  <w:pStyle w:val="ListParagraph"/>
                  <w:ind w:left="1440" w:right="450" w:hanging="30"/>
                  <w:contextualSpacing w:val="0"/>
                </w:pPr>
                <w:r w:rsidRPr="007B71AB">
                  <w:rPr>
                    <w:rStyle w:val="PlaceholderText"/>
                    <w:color w:val="C00000"/>
                  </w:rPr>
                  <w:t>Click here to enter text.</w:t>
                </w:r>
              </w:p>
            </w:sdtContent>
          </w:sdt>
          <w:p w14:paraId="7CE63CEA" w14:textId="77777777" w:rsidR="00F62749" w:rsidRDefault="00F62749" w:rsidP="009A04D6">
            <w:pPr>
              <w:ind w:right="450" w:hanging="360"/>
            </w:pPr>
          </w:p>
          <w:p w14:paraId="27BBDD5D" w14:textId="77777777" w:rsidR="00F62749" w:rsidRDefault="00F62749" w:rsidP="009A04D6">
            <w:pPr>
              <w:ind w:right="450"/>
            </w:pPr>
          </w:p>
          <w:p w14:paraId="6D27F21A" w14:textId="77777777" w:rsidR="00F62749" w:rsidRDefault="00F62749" w:rsidP="009A04D6">
            <w:pPr>
              <w:pStyle w:val="ListParagraph"/>
              <w:numPr>
                <w:ilvl w:val="2"/>
                <w:numId w:val="35"/>
              </w:numPr>
              <w:ind w:left="1410" w:right="450" w:hanging="360"/>
            </w:pPr>
            <w:r>
              <w:t xml:space="preserve">What substantiating data or information is provided to show that the proposed application is an effective and manageable solution to the problem?   </w:t>
            </w:r>
            <w:r w:rsidRPr="00B1374A">
              <w:rPr>
                <w:b/>
              </w:rPr>
              <w:t>(10 points max.)</w:t>
            </w:r>
          </w:p>
          <w:sdt>
            <w:sdtPr>
              <w:id w:val="1072154611"/>
              <w:showingPlcHdr/>
            </w:sdtPr>
            <w:sdtEndPr/>
            <w:sdtContent>
              <w:p w14:paraId="307FCDED"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320BC7F4" w14:textId="77777777" w:rsidR="00F62749" w:rsidRDefault="00F62749" w:rsidP="009A04D6"/>
          <w:p w14:paraId="0902A0BA" w14:textId="77777777" w:rsidR="00F62749" w:rsidRDefault="00F62749" w:rsidP="009A04D6"/>
          <w:p w14:paraId="44DCC52E" w14:textId="77777777" w:rsidR="00F62749" w:rsidRDefault="00F62749" w:rsidP="009A04D6"/>
          <w:p w14:paraId="648545BC" w14:textId="77777777" w:rsidR="00F62749" w:rsidRDefault="00F62749" w:rsidP="009A04D6"/>
          <w:p w14:paraId="67D116D6" w14:textId="77777777" w:rsidR="00F62749" w:rsidRDefault="00F62749" w:rsidP="009A04D6"/>
          <w:p w14:paraId="5B65EBE7" w14:textId="77777777" w:rsidR="00F62749" w:rsidRDefault="00F62749" w:rsidP="009A04D6"/>
          <w:p w14:paraId="7017E6CA" w14:textId="77777777" w:rsidR="00F62749" w:rsidRPr="00EC451E" w:rsidRDefault="00F62749" w:rsidP="009A04D6">
            <w:pPr>
              <w:rPr>
                <w:rFonts w:ascii="Calibri" w:eastAsia="Times New Roman" w:hAnsi="Calibri" w:cs="Times New Roman"/>
                <w:b/>
                <w:bCs/>
              </w:rPr>
            </w:pPr>
          </w:p>
        </w:tc>
      </w:tr>
    </w:tbl>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5082" w14:textId="77777777" w:rsidR="00AC1FDA" w:rsidRDefault="00AC1FDA" w:rsidP="00A81319">
      <w:pPr>
        <w:spacing w:after="0" w:line="240" w:lineRule="auto"/>
      </w:pPr>
      <w:r>
        <w:separator/>
      </w:r>
    </w:p>
  </w:endnote>
  <w:endnote w:type="continuationSeparator" w:id="0">
    <w:p w14:paraId="4D044BE4" w14:textId="77777777" w:rsidR="00AC1FDA" w:rsidRDefault="00AC1FDA" w:rsidP="00A81319">
      <w:pPr>
        <w:spacing w:after="0" w:line="240" w:lineRule="auto"/>
      </w:pPr>
      <w:r>
        <w:continuationSeparator/>
      </w:r>
    </w:p>
  </w:endnote>
  <w:endnote w:type="continuationNotice" w:id="1">
    <w:p w14:paraId="33D90D3D" w14:textId="77777777" w:rsidR="003737E3" w:rsidRDefault="00373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7B9C" w14:textId="77777777" w:rsidR="00AC1FDA" w:rsidRDefault="00AC1FDA" w:rsidP="00A81319">
      <w:pPr>
        <w:spacing w:after="0" w:line="240" w:lineRule="auto"/>
      </w:pPr>
      <w:r>
        <w:separator/>
      </w:r>
    </w:p>
  </w:footnote>
  <w:footnote w:type="continuationSeparator" w:id="0">
    <w:p w14:paraId="56ECA429" w14:textId="77777777" w:rsidR="00AC1FDA" w:rsidRDefault="00AC1FDA" w:rsidP="00A81319">
      <w:pPr>
        <w:spacing w:after="0" w:line="240" w:lineRule="auto"/>
      </w:pPr>
      <w:r>
        <w:continuationSeparator/>
      </w:r>
    </w:p>
  </w:footnote>
  <w:footnote w:type="continuationNotice" w:id="1">
    <w:p w14:paraId="70A2AF90" w14:textId="77777777" w:rsidR="003737E3" w:rsidRDefault="003737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2"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451129">
    <w:abstractNumId w:val="48"/>
  </w:num>
  <w:num w:numId="2" w16cid:durableId="1889608018">
    <w:abstractNumId w:val="42"/>
  </w:num>
  <w:num w:numId="3" w16cid:durableId="1155298844">
    <w:abstractNumId w:val="29"/>
  </w:num>
  <w:num w:numId="4" w16cid:durableId="1804812669">
    <w:abstractNumId w:val="11"/>
  </w:num>
  <w:num w:numId="5" w16cid:durableId="1074936104">
    <w:abstractNumId w:val="4"/>
  </w:num>
  <w:num w:numId="6" w16cid:durableId="840582801">
    <w:abstractNumId w:val="7"/>
  </w:num>
  <w:num w:numId="7" w16cid:durableId="1575166587">
    <w:abstractNumId w:val="16"/>
  </w:num>
  <w:num w:numId="8" w16cid:durableId="1926110598">
    <w:abstractNumId w:val="24"/>
  </w:num>
  <w:num w:numId="9" w16cid:durableId="133791332">
    <w:abstractNumId w:val="6"/>
  </w:num>
  <w:num w:numId="10" w16cid:durableId="418405639">
    <w:abstractNumId w:val="12"/>
  </w:num>
  <w:num w:numId="11" w16cid:durableId="1624270208">
    <w:abstractNumId w:val="23"/>
  </w:num>
  <w:num w:numId="12" w16cid:durableId="865214137">
    <w:abstractNumId w:val="20"/>
  </w:num>
  <w:num w:numId="13" w16cid:durableId="133835843">
    <w:abstractNumId w:val="36"/>
  </w:num>
  <w:num w:numId="14" w16cid:durableId="1894541846">
    <w:abstractNumId w:val="9"/>
  </w:num>
  <w:num w:numId="15" w16cid:durableId="1328553736">
    <w:abstractNumId w:val="22"/>
  </w:num>
  <w:num w:numId="16" w16cid:durableId="402218384">
    <w:abstractNumId w:val="26"/>
  </w:num>
  <w:num w:numId="17" w16cid:durableId="721103476">
    <w:abstractNumId w:val="47"/>
  </w:num>
  <w:num w:numId="18" w16cid:durableId="1124275996">
    <w:abstractNumId w:val="3"/>
  </w:num>
  <w:num w:numId="19" w16cid:durableId="1236360440">
    <w:abstractNumId w:val="0"/>
  </w:num>
  <w:num w:numId="20" w16cid:durableId="2109038596">
    <w:abstractNumId w:val="27"/>
  </w:num>
  <w:num w:numId="21" w16cid:durableId="2031374760">
    <w:abstractNumId w:val="32"/>
  </w:num>
  <w:num w:numId="22" w16cid:durableId="805587435">
    <w:abstractNumId w:val="14"/>
  </w:num>
  <w:num w:numId="23" w16cid:durableId="1371224910">
    <w:abstractNumId w:val="2"/>
  </w:num>
  <w:num w:numId="24" w16cid:durableId="190190437">
    <w:abstractNumId w:val="43"/>
  </w:num>
  <w:num w:numId="25" w16cid:durableId="1099519393">
    <w:abstractNumId w:val="37"/>
  </w:num>
  <w:num w:numId="26" w16cid:durableId="455409882">
    <w:abstractNumId w:val="15"/>
  </w:num>
  <w:num w:numId="27" w16cid:durableId="604966968">
    <w:abstractNumId w:val="25"/>
  </w:num>
  <w:num w:numId="28" w16cid:durableId="288629942">
    <w:abstractNumId w:val="35"/>
  </w:num>
  <w:num w:numId="29" w16cid:durableId="912666558">
    <w:abstractNumId w:val="41"/>
  </w:num>
  <w:num w:numId="30" w16cid:durableId="1922911779">
    <w:abstractNumId w:val="46"/>
  </w:num>
  <w:num w:numId="31" w16cid:durableId="600988456">
    <w:abstractNumId w:val="40"/>
  </w:num>
  <w:num w:numId="32" w16cid:durableId="356279285">
    <w:abstractNumId w:val="1"/>
  </w:num>
  <w:num w:numId="33" w16cid:durableId="372194349">
    <w:abstractNumId w:val="19"/>
  </w:num>
  <w:num w:numId="34" w16cid:durableId="951011353">
    <w:abstractNumId w:val="45"/>
  </w:num>
  <w:num w:numId="35" w16cid:durableId="787049336">
    <w:abstractNumId w:val="31"/>
  </w:num>
  <w:num w:numId="36" w16cid:durableId="1730415660">
    <w:abstractNumId w:val="13"/>
  </w:num>
  <w:num w:numId="37" w16cid:durableId="101153528">
    <w:abstractNumId w:val="18"/>
  </w:num>
  <w:num w:numId="38" w16cid:durableId="1395271931">
    <w:abstractNumId w:val="17"/>
  </w:num>
  <w:num w:numId="39" w16cid:durableId="670790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767080">
    <w:abstractNumId w:val="44"/>
  </w:num>
  <w:num w:numId="41" w16cid:durableId="2031757133">
    <w:abstractNumId w:val="33"/>
  </w:num>
  <w:num w:numId="42" w16cid:durableId="1539662100">
    <w:abstractNumId w:val="30"/>
  </w:num>
  <w:num w:numId="43" w16cid:durableId="781456423">
    <w:abstractNumId w:val="38"/>
  </w:num>
  <w:num w:numId="44" w16cid:durableId="1965303488">
    <w:abstractNumId w:val="28"/>
  </w:num>
  <w:num w:numId="45" w16cid:durableId="284704474">
    <w:abstractNumId w:val="34"/>
  </w:num>
  <w:num w:numId="46" w16cid:durableId="1415665259">
    <w:abstractNumId w:val="5"/>
  </w:num>
  <w:num w:numId="47" w16cid:durableId="1064915660">
    <w:abstractNumId w:val="8"/>
  </w:num>
  <w:num w:numId="48" w16cid:durableId="1884558617">
    <w:abstractNumId w:val="39"/>
  </w:num>
  <w:num w:numId="49" w16cid:durableId="357893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70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10DC5"/>
    <w:rsid w:val="000143B3"/>
    <w:rsid w:val="00014E37"/>
    <w:rsid w:val="00016361"/>
    <w:rsid w:val="0002106E"/>
    <w:rsid w:val="00021E1C"/>
    <w:rsid w:val="00030976"/>
    <w:rsid w:val="00033540"/>
    <w:rsid w:val="00037473"/>
    <w:rsid w:val="00041D2C"/>
    <w:rsid w:val="0004269C"/>
    <w:rsid w:val="00044D38"/>
    <w:rsid w:val="000470FA"/>
    <w:rsid w:val="0005037A"/>
    <w:rsid w:val="00052DD9"/>
    <w:rsid w:val="00053C28"/>
    <w:rsid w:val="00060068"/>
    <w:rsid w:val="00065202"/>
    <w:rsid w:val="00066948"/>
    <w:rsid w:val="00067E0E"/>
    <w:rsid w:val="0007151A"/>
    <w:rsid w:val="0007566C"/>
    <w:rsid w:val="00080212"/>
    <w:rsid w:val="000843C2"/>
    <w:rsid w:val="00087BA9"/>
    <w:rsid w:val="000A327C"/>
    <w:rsid w:val="000A6ECC"/>
    <w:rsid w:val="000B0C2C"/>
    <w:rsid w:val="000B113F"/>
    <w:rsid w:val="000B6730"/>
    <w:rsid w:val="000C52A0"/>
    <w:rsid w:val="000C5F5E"/>
    <w:rsid w:val="000C7507"/>
    <w:rsid w:val="000D1117"/>
    <w:rsid w:val="000D43F2"/>
    <w:rsid w:val="000D5D5F"/>
    <w:rsid w:val="000E43B2"/>
    <w:rsid w:val="000E4D34"/>
    <w:rsid w:val="000E7948"/>
    <w:rsid w:val="000F0C4B"/>
    <w:rsid w:val="000F1190"/>
    <w:rsid w:val="00100F53"/>
    <w:rsid w:val="001017E8"/>
    <w:rsid w:val="00114598"/>
    <w:rsid w:val="00116705"/>
    <w:rsid w:val="00122E7A"/>
    <w:rsid w:val="00124159"/>
    <w:rsid w:val="00124A61"/>
    <w:rsid w:val="00124F8D"/>
    <w:rsid w:val="00133650"/>
    <w:rsid w:val="0013615D"/>
    <w:rsid w:val="00141960"/>
    <w:rsid w:val="001455D8"/>
    <w:rsid w:val="0015534E"/>
    <w:rsid w:val="0016583D"/>
    <w:rsid w:val="00171466"/>
    <w:rsid w:val="00173CE9"/>
    <w:rsid w:val="00173D1D"/>
    <w:rsid w:val="00173F2D"/>
    <w:rsid w:val="00187C1F"/>
    <w:rsid w:val="00191A1C"/>
    <w:rsid w:val="00192352"/>
    <w:rsid w:val="0019481E"/>
    <w:rsid w:val="001B14D0"/>
    <w:rsid w:val="001B2D41"/>
    <w:rsid w:val="001B6EF5"/>
    <w:rsid w:val="001B73A7"/>
    <w:rsid w:val="001C1689"/>
    <w:rsid w:val="001C175C"/>
    <w:rsid w:val="001C615E"/>
    <w:rsid w:val="001D054D"/>
    <w:rsid w:val="001D23E4"/>
    <w:rsid w:val="001D38E6"/>
    <w:rsid w:val="001E124B"/>
    <w:rsid w:val="001F36F1"/>
    <w:rsid w:val="00200FA6"/>
    <w:rsid w:val="0020134C"/>
    <w:rsid w:val="00205128"/>
    <w:rsid w:val="0021148D"/>
    <w:rsid w:val="00212395"/>
    <w:rsid w:val="002123FD"/>
    <w:rsid w:val="00223A35"/>
    <w:rsid w:val="00233A57"/>
    <w:rsid w:val="00242637"/>
    <w:rsid w:val="00246110"/>
    <w:rsid w:val="002475F3"/>
    <w:rsid w:val="0025084C"/>
    <w:rsid w:val="00251E13"/>
    <w:rsid w:val="00253E69"/>
    <w:rsid w:val="00255D07"/>
    <w:rsid w:val="002568B6"/>
    <w:rsid w:val="00260B29"/>
    <w:rsid w:val="00263670"/>
    <w:rsid w:val="00264AC7"/>
    <w:rsid w:val="0027474B"/>
    <w:rsid w:val="00280B1D"/>
    <w:rsid w:val="00285332"/>
    <w:rsid w:val="002879F5"/>
    <w:rsid w:val="002954B8"/>
    <w:rsid w:val="002A2F56"/>
    <w:rsid w:val="002A495D"/>
    <w:rsid w:val="002A5C00"/>
    <w:rsid w:val="002B7997"/>
    <w:rsid w:val="002D1E90"/>
    <w:rsid w:val="002D1FBB"/>
    <w:rsid w:val="002D45BF"/>
    <w:rsid w:val="002D4882"/>
    <w:rsid w:val="002D6B50"/>
    <w:rsid w:val="002D789B"/>
    <w:rsid w:val="002E0360"/>
    <w:rsid w:val="002E21D2"/>
    <w:rsid w:val="002E7A74"/>
    <w:rsid w:val="002F1440"/>
    <w:rsid w:val="002F23EE"/>
    <w:rsid w:val="002F33CC"/>
    <w:rsid w:val="002F6613"/>
    <w:rsid w:val="002F706E"/>
    <w:rsid w:val="00302C27"/>
    <w:rsid w:val="003051E7"/>
    <w:rsid w:val="003077CD"/>
    <w:rsid w:val="00307F25"/>
    <w:rsid w:val="00310C59"/>
    <w:rsid w:val="003148B0"/>
    <w:rsid w:val="00316A10"/>
    <w:rsid w:val="00320214"/>
    <w:rsid w:val="0032305E"/>
    <w:rsid w:val="00327582"/>
    <w:rsid w:val="00330A8C"/>
    <w:rsid w:val="00330C5B"/>
    <w:rsid w:val="00334C0F"/>
    <w:rsid w:val="00334C68"/>
    <w:rsid w:val="0033592F"/>
    <w:rsid w:val="003418AC"/>
    <w:rsid w:val="003430B0"/>
    <w:rsid w:val="00345DF4"/>
    <w:rsid w:val="00347E08"/>
    <w:rsid w:val="00350B73"/>
    <w:rsid w:val="00357B31"/>
    <w:rsid w:val="00361BE8"/>
    <w:rsid w:val="00366E40"/>
    <w:rsid w:val="003737E3"/>
    <w:rsid w:val="00376F8E"/>
    <w:rsid w:val="00382656"/>
    <w:rsid w:val="0038283F"/>
    <w:rsid w:val="003973A0"/>
    <w:rsid w:val="003A0071"/>
    <w:rsid w:val="003A2749"/>
    <w:rsid w:val="003B17F1"/>
    <w:rsid w:val="003B1D5E"/>
    <w:rsid w:val="003C2063"/>
    <w:rsid w:val="003C4047"/>
    <w:rsid w:val="003C40D7"/>
    <w:rsid w:val="003C47CF"/>
    <w:rsid w:val="003C501A"/>
    <w:rsid w:val="003D3973"/>
    <w:rsid w:val="003D619F"/>
    <w:rsid w:val="003E0F0E"/>
    <w:rsid w:val="003E2136"/>
    <w:rsid w:val="003E2D65"/>
    <w:rsid w:val="003E30FA"/>
    <w:rsid w:val="003E3738"/>
    <w:rsid w:val="003E3EDF"/>
    <w:rsid w:val="003E400A"/>
    <w:rsid w:val="003E44EA"/>
    <w:rsid w:val="003F24E2"/>
    <w:rsid w:val="003F4A3E"/>
    <w:rsid w:val="003F54BF"/>
    <w:rsid w:val="003F68B6"/>
    <w:rsid w:val="003F6933"/>
    <w:rsid w:val="00407159"/>
    <w:rsid w:val="0041394D"/>
    <w:rsid w:val="004150B6"/>
    <w:rsid w:val="00415CC3"/>
    <w:rsid w:val="00415E2E"/>
    <w:rsid w:val="00426107"/>
    <w:rsid w:val="00432FC3"/>
    <w:rsid w:val="0044398A"/>
    <w:rsid w:val="00445927"/>
    <w:rsid w:val="00447620"/>
    <w:rsid w:val="004542DE"/>
    <w:rsid w:val="0045605D"/>
    <w:rsid w:val="00465B55"/>
    <w:rsid w:val="004701E9"/>
    <w:rsid w:val="0047740A"/>
    <w:rsid w:val="00477465"/>
    <w:rsid w:val="004778B2"/>
    <w:rsid w:val="004778D7"/>
    <w:rsid w:val="00482643"/>
    <w:rsid w:val="004959E3"/>
    <w:rsid w:val="00495F5D"/>
    <w:rsid w:val="004A0B09"/>
    <w:rsid w:val="004A5AB2"/>
    <w:rsid w:val="004A7AD6"/>
    <w:rsid w:val="004A7C4F"/>
    <w:rsid w:val="004B5350"/>
    <w:rsid w:val="004C282B"/>
    <w:rsid w:val="004C44B9"/>
    <w:rsid w:val="004D204A"/>
    <w:rsid w:val="004D4959"/>
    <w:rsid w:val="004D576E"/>
    <w:rsid w:val="004E1FFF"/>
    <w:rsid w:val="004E2A1C"/>
    <w:rsid w:val="004E2F98"/>
    <w:rsid w:val="004E6FB2"/>
    <w:rsid w:val="004E7821"/>
    <w:rsid w:val="004F52E7"/>
    <w:rsid w:val="004F6B3A"/>
    <w:rsid w:val="004F7DA6"/>
    <w:rsid w:val="004F7F16"/>
    <w:rsid w:val="00501A1F"/>
    <w:rsid w:val="0050214D"/>
    <w:rsid w:val="005034B3"/>
    <w:rsid w:val="00506371"/>
    <w:rsid w:val="005112E4"/>
    <w:rsid w:val="005172A2"/>
    <w:rsid w:val="00524B4D"/>
    <w:rsid w:val="0052743D"/>
    <w:rsid w:val="0053622B"/>
    <w:rsid w:val="00540B2C"/>
    <w:rsid w:val="00542A5D"/>
    <w:rsid w:val="00547164"/>
    <w:rsid w:val="005511A3"/>
    <w:rsid w:val="0055239C"/>
    <w:rsid w:val="00552C1F"/>
    <w:rsid w:val="0056073E"/>
    <w:rsid w:val="00560824"/>
    <w:rsid w:val="00562E42"/>
    <w:rsid w:val="005713A7"/>
    <w:rsid w:val="00571959"/>
    <w:rsid w:val="00572623"/>
    <w:rsid w:val="00573BCA"/>
    <w:rsid w:val="00581D79"/>
    <w:rsid w:val="00592F01"/>
    <w:rsid w:val="0059597F"/>
    <w:rsid w:val="00597B5A"/>
    <w:rsid w:val="005A0332"/>
    <w:rsid w:val="005A04E4"/>
    <w:rsid w:val="005A60D8"/>
    <w:rsid w:val="005B069D"/>
    <w:rsid w:val="005B55F5"/>
    <w:rsid w:val="005C04A8"/>
    <w:rsid w:val="005C06B2"/>
    <w:rsid w:val="005C0710"/>
    <w:rsid w:val="005C3A0C"/>
    <w:rsid w:val="005C63BD"/>
    <w:rsid w:val="005C7CCC"/>
    <w:rsid w:val="005D4180"/>
    <w:rsid w:val="005D4C2D"/>
    <w:rsid w:val="005D6675"/>
    <w:rsid w:val="005E4568"/>
    <w:rsid w:val="005E5DE8"/>
    <w:rsid w:val="005F76E6"/>
    <w:rsid w:val="00601C85"/>
    <w:rsid w:val="0060275F"/>
    <w:rsid w:val="00613D9B"/>
    <w:rsid w:val="00615536"/>
    <w:rsid w:val="00617A9A"/>
    <w:rsid w:val="006244C8"/>
    <w:rsid w:val="00624FF5"/>
    <w:rsid w:val="00625B79"/>
    <w:rsid w:val="0063599A"/>
    <w:rsid w:val="006429C0"/>
    <w:rsid w:val="00642E67"/>
    <w:rsid w:val="00647053"/>
    <w:rsid w:val="006539C5"/>
    <w:rsid w:val="00653B02"/>
    <w:rsid w:val="0065757C"/>
    <w:rsid w:val="00663B22"/>
    <w:rsid w:val="00664586"/>
    <w:rsid w:val="00665EDA"/>
    <w:rsid w:val="0066643A"/>
    <w:rsid w:val="00670E81"/>
    <w:rsid w:val="00671434"/>
    <w:rsid w:val="00671B2B"/>
    <w:rsid w:val="00687EE1"/>
    <w:rsid w:val="0069341E"/>
    <w:rsid w:val="00694A6C"/>
    <w:rsid w:val="006955C2"/>
    <w:rsid w:val="006972BB"/>
    <w:rsid w:val="006A6568"/>
    <w:rsid w:val="006A7D6D"/>
    <w:rsid w:val="006B1A90"/>
    <w:rsid w:val="006B1E63"/>
    <w:rsid w:val="006B46B4"/>
    <w:rsid w:val="006B4BEE"/>
    <w:rsid w:val="006B5D77"/>
    <w:rsid w:val="006C084C"/>
    <w:rsid w:val="006C1791"/>
    <w:rsid w:val="006C2077"/>
    <w:rsid w:val="006D0995"/>
    <w:rsid w:val="006E0ED6"/>
    <w:rsid w:val="006E5D80"/>
    <w:rsid w:val="006E7F21"/>
    <w:rsid w:val="006F5A8B"/>
    <w:rsid w:val="00701D45"/>
    <w:rsid w:val="00703D8D"/>
    <w:rsid w:val="007123FA"/>
    <w:rsid w:val="007147DF"/>
    <w:rsid w:val="00716FFC"/>
    <w:rsid w:val="00720545"/>
    <w:rsid w:val="00730ACE"/>
    <w:rsid w:val="00732B91"/>
    <w:rsid w:val="00732B9E"/>
    <w:rsid w:val="0073541D"/>
    <w:rsid w:val="00736DAE"/>
    <w:rsid w:val="00736E8C"/>
    <w:rsid w:val="00744511"/>
    <w:rsid w:val="00747DDB"/>
    <w:rsid w:val="00750CC4"/>
    <w:rsid w:val="00751887"/>
    <w:rsid w:val="0075274B"/>
    <w:rsid w:val="00761E0D"/>
    <w:rsid w:val="00763CC9"/>
    <w:rsid w:val="0076531D"/>
    <w:rsid w:val="00765FFC"/>
    <w:rsid w:val="0077057B"/>
    <w:rsid w:val="007732B4"/>
    <w:rsid w:val="0077585C"/>
    <w:rsid w:val="00776217"/>
    <w:rsid w:val="00780ED5"/>
    <w:rsid w:val="00782ED7"/>
    <w:rsid w:val="00782F48"/>
    <w:rsid w:val="00791762"/>
    <w:rsid w:val="00792BA6"/>
    <w:rsid w:val="00796315"/>
    <w:rsid w:val="007970E9"/>
    <w:rsid w:val="007A1C43"/>
    <w:rsid w:val="007A4FF9"/>
    <w:rsid w:val="007B06C9"/>
    <w:rsid w:val="007B62FD"/>
    <w:rsid w:val="007B71AB"/>
    <w:rsid w:val="007C60A6"/>
    <w:rsid w:val="007D2F78"/>
    <w:rsid w:val="007E048E"/>
    <w:rsid w:val="007E60A7"/>
    <w:rsid w:val="007F19BE"/>
    <w:rsid w:val="007F7726"/>
    <w:rsid w:val="00800B3C"/>
    <w:rsid w:val="00804846"/>
    <w:rsid w:val="0081040B"/>
    <w:rsid w:val="00811E34"/>
    <w:rsid w:val="00813F0D"/>
    <w:rsid w:val="00816F91"/>
    <w:rsid w:val="0083017D"/>
    <w:rsid w:val="00832CA7"/>
    <w:rsid w:val="00836E02"/>
    <w:rsid w:val="008436AA"/>
    <w:rsid w:val="00845691"/>
    <w:rsid w:val="00847F31"/>
    <w:rsid w:val="00852A86"/>
    <w:rsid w:val="00862304"/>
    <w:rsid w:val="00866233"/>
    <w:rsid w:val="00872068"/>
    <w:rsid w:val="008747AB"/>
    <w:rsid w:val="00875E36"/>
    <w:rsid w:val="00876142"/>
    <w:rsid w:val="00891428"/>
    <w:rsid w:val="008948BD"/>
    <w:rsid w:val="008A0B34"/>
    <w:rsid w:val="008A25D0"/>
    <w:rsid w:val="008A2DA8"/>
    <w:rsid w:val="008A41D1"/>
    <w:rsid w:val="008A6633"/>
    <w:rsid w:val="008B4717"/>
    <w:rsid w:val="008B56CD"/>
    <w:rsid w:val="008D164C"/>
    <w:rsid w:val="008D6306"/>
    <w:rsid w:val="008E0913"/>
    <w:rsid w:val="008E0B0C"/>
    <w:rsid w:val="008E400C"/>
    <w:rsid w:val="008E42AC"/>
    <w:rsid w:val="008E7022"/>
    <w:rsid w:val="008E7C7C"/>
    <w:rsid w:val="008F1A8A"/>
    <w:rsid w:val="008F7869"/>
    <w:rsid w:val="008F7E1D"/>
    <w:rsid w:val="009021F8"/>
    <w:rsid w:val="00904D6A"/>
    <w:rsid w:val="00910A77"/>
    <w:rsid w:val="0091127A"/>
    <w:rsid w:val="00913B06"/>
    <w:rsid w:val="00915F30"/>
    <w:rsid w:val="0091629D"/>
    <w:rsid w:val="00931CAD"/>
    <w:rsid w:val="00936853"/>
    <w:rsid w:val="0094295F"/>
    <w:rsid w:val="00943FA9"/>
    <w:rsid w:val="00944433"/>
    <w:rsid w:val="00946122"/>
    <w:rsid w:val="00946DFE"/>
    <w:rsid w:val="0095151D"/>
    <w:rsid w:val="00952AA2"/>
    <w:rsid w:val="009553E7"/>
    <w:rsid w:val="009613D5"/>
    <w:rsid w:val="0096582D"/>
    <w:rsid w:val="00974F08"/>
    <w:rsid w:val="00975C16"/>
    <w:rsid w:val="00977BFE"/>
    <w:rsid w:val="00983CAA"/>
    <w:rsid w:val="00991A89"/>
    <w:rsid w:val="00991DD7"/>
    <w:rsid w:val="0099320A"/>
    <w:rsid w:val="009A14A5"/>
    <w:rsid w:val="009A1B1A"/>
    <w:rsid w:val="009A5181"/>
    <w:rsid w:val="009C1A0D"/>
    <w:rsid w:val="009C23EC"/>
    <w:rsid w:val="009E1638"/>
    <w:rsid w:val="009F0618"/>
    <w:rsid w:val="009F45C0"/>
    <w:rsid w:val="009F5439"/>
    <w:rsid w:val="00A0440D"/>
    <w:rsid w:val="00A062A3"/>
    <w:rsid w:val="00A14A67"/>
    <w:rsid w:val="00A20BD5"/>
    <w:rsid w:val="00A242B5"/>
    <w:rsid w:val="00A24796"/>
    <w:rsid w:val="00A271F5"/>
    <w:rsid w:val="00A320F0"/>
    <w:rsid w:val="00A331FB"/>
    <w:rsid w:val="00A33BA7"/>
    <w:rsid w:val="00A36512"/>
    <w:rsid w:val="00A43198"/>
    <w:rsid w:val="00A43A43"/>
    <w:rsid w:val="00A52187"/>
    <w:rsid w:val="00A524D1"/>
    <w:rsid w:val="00A53DDF"/>
    <w:rsid w:val="00A56627"/>
    <w:rsid w:val="00A7608A"/>
    <w:rsid w:val="00A81319"/>
    <w:rsid w:val="00A828D0"/>
    <w:rsid w:val="00A85105"/>
    <w:rsid w:val="00A90FEA"/>
    <w:rsid w:val="00A93929"/>
    <w:rsid w:val="00AA123A"/>
    <w:rsid w:val="00AA2FC9"/>
    <w:rsid w:val="00AA4758"/>
    <w:rsid w:val="00AB054B"/>
    <w:rsid w:val="00AC1FDA"/>
    <w:rsid w:val="00AC7C07"/>
    <w:rsid w:val="00AD1FE3"/>
    <w:rsid w:val="00AD23C6"/>
    <w:rsid w:val="00AD4240"/>
    <w:rsid w:val="00AD5F9A"/>
    <w:rsid w:val="00AE01D0"/>
    <w:rsid w:val="00AE1AEA"/>
    <w:rsid w:val="00AE3222"/>
    <w:rsid w:val="00AE6321"/>
    <w:rsid w:val="00AE6DCB"/>
    <w:rsid w:val="00AF026E"/>
    <w:rsid w:val="00AF0E2E"/>
    <w:rsid w:val="00AF0ED7"/>
    <w:rsid w:val="00AF225D"/>
    <w:rsid w:val="00AF6616"/>
    <w:rsid w:val="00AF700F"/>
    <w:rsid w:val="00B019B3"/>
    <w:rsid w:val="00B047A6"/>
    <w:rsid w:val="00B064DE"/>
    <w:rsid w:val="00B11EF4"/>
    <w:rsid w:val="00B1374A"/>
    <w:rsid w:val="00B14729"/>
    <w:rsid w:val="00B17B87"/>
    <w:rsid w:val="00B21937"/>
    <w:rsid w:val="00B23CBD"/>
    <w:rsid w:val="00B250BB"/>
    <w:rsid w:val="00B25F38"/>
    <w:rsid w:val="00B2624F"/>
    <w:rsid w:val="00B274E9"/>
    <w:rsid w:val="00B2760A"/>
    <w:rsid w:val="00B3049F"/>
    <w:rsid w:val="00B324F3"/>
    <w:rsid w:val="00B353DD"/>
    <w:rsid w:val="00B40967"/>
    <w:rsid w:val="00B40F9B"/>
    <w:rsid w:val="00B43DC1"/>
    <w:rsid w:val="00B45714"/>
    <w:rsid w:val="00B506B9"/>
    <w:rsid w:val="00B56EB6"/>
    <w:rsid w:val="00B65920"/>
    <w:rsid w:val="00B729DE"/>
    <w:rsid w:val="00B72C09"/>
    <w:rsid w:val="00B7349D"/>
    <w:rsid w:val="00B75AD2"/>
    <w:rsid w:val="00B819D5"/>
    <w:rsid w:val="00B82595"/>
    <w:rsid w:val="00B83B15"/>
    <w:rsid w:val="00B86CCC"/>
    <w:rsid w:val="00B92EE8"/>
    <w:rsid w:val="00B96A05"/>
    <w:rsid w:val="00B973AF"/>
    <w:rsid w:val="00BA0CAB"/>
    <w:rsid w:val="00BA0DE3"/>
    <w:rsid w:val="00BA1E92"/>
    <w:rsid w:val="00BA4B10"/>
    <w:rsid w:val="00BB0110"/>
    <w:rsid w:val="00BB0765"/>
    <w:rsid w:val="00BC7119"/>
    <w:rsid w:val="00BD2140"/>
    <w:rsid w:val="00BE0776"/>
    <w:rsid w:val="00BE2081"/>
    <w:rsid w:val="00BF7DDE"/>
    <w:rsid w:val="00C013D7"/>
    <w:rsid w:val="00C01BFD"/>
    <w:rsid w:val="00C025E5"/>
    <w:rsid w:val="00C103DE"/>
    <w:rsid w:val="00C11171"/>
    <w:rsid w:val="00C13AD7"/>
    <w:rsid w:val="00C1638C"/>
    <w:rsid w:val="00C223F7"/>
    <w:rsid w:val="00C23B38"/>
    <w:rsid w:val="00C243A8"/>
    <w:rsid w:val="00C25967"/>
    <w:rsid w:val="00C274EA"/>
    <w:rsid w:val="00C30BE6"/>
    <w:rsid w:val="00C36114"/>
    <w:rsid w:val="00C37E54"/>
    <w:rsid w:val="00C439CA"/>
    <w:rsid w:val="00C47359"/>
    <w:rsid w:val="00C57EE4"/>
    <w:rsid w:val="00C61977"/>
    <w:rsid w:val="00C67333"/>
    <w:rsid w:val="00C72686"/>
    <w:rsid w:val="00C73B91"/>
    <w:rsid w:val="00C8133D"/>
    <w:rsid w:val="00C84142"/>
    <w:rsid w:val="00C907F2"/>
    <w:rsid w:val="00C912F7"/>
    <w:rsid w:val="00C92522"/>
    <w:rsid w:val="00C9369A"/>
    <w:rsid w:val="00C95DD4"/>
    <w:rsid w:val="00CA23DB"/>
    <w:rsid w:val="00CB1452"/>
    <w:rsid w:val="00CB498A"/>
    <w:rsid w:val="00CC7773"/>
    <w:rsid w:val="00CD1DF2"/>
    <w:rsid w:val="00CE0D94"/>
    <w:rsid w:val="00CE0DE7"/>
    <w:rsid w:val="00CE2069"/>
    <w:rsid w:val="00CF1BA4"/>
    <w:rsid w:val="00CF4495"/>
    <w:rsid w:val="00CF61A5"/>
    <w:rsid w:val="00CF6AD5"/>
    <w:rsid w:val="00D00E0F"/>
    <w:rsid w:val="00D00F4C"/>
    <w:rsid w:val="00D10F84"/>
    <w:rsid w:val="00D16F53"/>
    <w:rsid w:val="00D23209"/>
    <w:rsid w:val="00D24699"/>
    <w:rsid w:val="00D24B45"/>
    <w:rsid w:val="00D27B1E"/>
    <w:rsid w:val="00D32A1D"/>
    <w:rsid w:val="00D33DD9"/>
    <w:rsid w:val="00D37695"/>
    <w:rsid w:val="00D437E9"/>
    <w:rsid w:val="00D46252"/>
    <w:rsid w:val="00D506A5"/>
    <w:rsid w:val="00D5356D"/>
    <w:rsid w:val="00D53B31"/>
    <w:rsid w:val="00D63BB1"/>
    <w:rsid w:val="00D7550F"/>
    <w:rsid w:val="00D77E6D"/>
    <w:rsid w:val="00D915A4"/>
    <w:rsid w:val="00D9515C"/>
    <w:rsid w:val="00DA3062"/>
    <w:rsid w:val="00DC56D9"/>
    <w:rsid w:val="00DD03FD"/>
    <w:rsid w:val="00DD6A38"/>
    <w:rsid w:val="00DD70A8"/>
    <w:rsid w:val="00DF162D"/>
    <w:rsid w:val="00DF2B3B"/>
    <w:rsid w:val="00E00E16"/>
    <w:rsid w:val="00E01991"/>
    <w:rsid w:val="00E0510A"/>
    <w:rsid w:val="00E05273"/>
    <w:rsid w:val="00E1049D"/>
    <w:rsid w:val="00E167E7"/>
    <w:rsid w:val="00E173E2"/>
    <w:rsid w:val="00E34703"/>
    <w:rsid w:val="00E36302"/>
    <w:rsid w:val="00E42E9D"/>
    <w:rsid w:val="00E45398"/>
    <w:rsid w:val="00E528FA"/>
    <w:rsid w:val="00E55C47"/>
    <w:rsid w:val="00E60CAC"/>
    <w:rsid w:val="00E65CB9"/>
    <w:rsid w:val="00E65E86"/>
    <w:rsid w:val="00E720D0"/>
    <w:rsid w:val="00E73051"/>
    <w:rsid w:val="00E762D6"/>
    <w:rsid w:val="00E76351"/>
    <w:rsid w:val="00E76E4E"/>
    <w:rsid w:val="00E86924"/>
    <w:rsid w:val="00E9061A"/>
    <w:rsid w:val="00E9539E"/>
    <w:rsid w:val="00E97E25"/>
    <w:rsid w:val="00EA20F1"/>
    <w:rsid w:val="00EA27A0"/>
    <w:rsid w:val="00EA70C9"/>
    <w:rsid w:val="00EB1DB6"/>
    <w:rsid w:val="00EB737A"/>
    <w:rsid w:val="00EC451E"/>
    <w:rsid w:val="00EC5DCF"/>
    <w:rsid w:val="00ED6159"/>
    <w:rsid w:val="00ED63C7"/>
    <w:rsid w:val="00EE44C9"/>
    <w:rsid w:val="00EE619D"/>
    <w:rsid w:val="00EE7A67"/>
    <w:rsid w:val="00EF33BF"/>
    <w:rsid w:val="00EF4B91"/>
    <w:rsid w:val="00EF7C87"/>
    <w:rsid w:val="00F00184"/>
    <w:rsid w:val="00F020E4"/>
    <w:rsid w:val="00F04910"/>
    <w:rsid w:val="00F06F34"/>
    <w:rsid w:val="00F11BDA"/>
    <w:rsid w:val="00F13A96"/>
    <w:rsid w:val="00F15305"/>
    <w:rsid w:val="00F22166"/>
    <w:rsid w:val="00F22848"/>
    <w:rsid w:val="00F23B0C"/>
    <w:rsid w:val="00F27CC3"/>
    <w:rsid w:val="00F3452D"/>
    <w:rsid w:val="00F3580C"/>
    <w:rsid w:val="00F43C76"/>
    <w:rsid w:val="00F45584"/>
    <w:rsid w:val="00F46B51"/>
    <w:rsid w:val="00F51F87"/>
    <w:rsid w:val="00F535F7"/>
    <w:rsid w:val="00F57443"/>
    <w:rsid w:val="00F61A7C"/>
    <w:rsid w:val="00F624FA"/>
    <w:rsid w:val="00F62749"/>
    <w:rsid w:val="00F66D77"/>
    <w:rsid w:val="00F7016C"/>
    <w:rsid w:val="00F710A1"/>
    <w:rsid w:val="00F77381"/>
    <w:rsid w:val="00F8681A"/>
    <w:rsid w:val="00F90CA4"/>
    <w:rsid w:val="00F9214B"/>
    <w:rsid w:val="00F92EDD"/>
    <w:rsid w:val="00FA00C7"/>
    <w:rsid w:val="00FA0B9C"/>
    <w:rsid w:val="00FA1407"/>
    <w:rsid w:val="00FA2762"/>
    <w:rsid w:val="00FA385B"/>
    <w:rsid w:val="00FA750F"/>
    <w:rsid w:val="00FC0EF4"/>
    <w:rsid w:val="00FC1513"/>
    <w:rsid w:val="00FC2957"/>
    <w:rsid w:val="00FC46FA"/>
    <w:rsid w:val="00FD5683"/>
    <w:rsid w:val="00FE24DA"/>
    <w:rsid w:val="00FE3D9A"/>
    <w:rsid w:val="00FE53A8"/>
    <w:rsid w:val="00FE55FD"/>
    <w:rsid w:val="00FF3F6E"/>
    <w:rsid w:val="00FF432C"/>
    <w:rsid w:val="00FF506B"/>
    <w:rsid w:val="00FF5B02"/>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ss.gouin@vermont.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vermont.gov/ACCD/PlanningAtlas/index.html?viewer=PlanningAtlas"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Robertson@state.v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321EAE"/>
    <w:rsid w:val="003774E4"/>
    <w:rsid w:val="00401482"/>
    <w:rsid w:val="006C0D53"/>
    <w:rsid w:val="00715CB6"/>
    <w:rsid w:val="007170C4"/>
    <w:rsid w:val="008C5E3B"/>
    <w:rsid w:val="00EB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22ec0dd7-095b-41f2-b8b8-a624496b8c6b">E23TXWV46JPD-1446909593-5521</_dlc_DocId>
    <_dlc_DocIdUrl xmlns="22ec0dd7-095b-41f2-b8b8-a624496b8c6b">
      <Url>https://outside.vermont.gov/agency/VTRANS/external/MAB-LP/_layouts/15/DocIdRedir.aspx?ID=E23TXWV46JPD-1446909593-5521</Url>
      <Description>E23TXWV46JPD-1446909593-5521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2.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3.xml><?xml version="1.0" encoding="utf-8"?>
<ds:datastoreItem xmlns:ds="http://schemas.openxmlformats.org/officeDocument/2006/customXml" ds:itemID="{FD731E49-C141-46AE-8A1F-590B7B84A009}">
  <ds:schemaRefs>
    <ds:schemaRef ds:uri="office.server.policy"/>
  </ds:schemaRefs>
</ds:datastoreItem>
</file>

<file path=customXml/itemProps4.xml><?xml version="1.0" encoding="utf-8"?>
<ds:datastoreItem xmlns:ds="http://schemas.openxmlformats.org/officeDocument/2006/customXml" ds:itemID="{6D00290F-E5F3-4221-A159-8CD0D72C9F65}"/>
</file>

<file path=customXml/itemProps5.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6.xml><?xml version="1.0" encoding="utf-8"?>
<ds:datastoreItem xmlns:ds="http://schemas.openxmlformats.org/officeDocument/2006/customXml" ds:itemID="{B5421A73-D219-4BC0-989B-2F77F8D90D59}"/>
</file>

<file path=docProps/app.xml><?xml version="1.0" encoding="utf-8"?>
<Properties xmlns="http://schemas.openxmlformats.org/officeDocument/2006/extended-properties" xmlns:vt="http://schemas.openxmlformats.org/officeDocument/2006/docPropsVTypes">
  <Template>Normal.dotm</Template>
  <TotalTime>4</TotalTime>
  <Pages>7</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Thomas Davis</cp:lastModifiedBy>
  <cp:revision>2</cp:revision>
  <cp:lastPrinted>2015-10-14T11:40:00Z</cp:lastPrinted>
  <dcterms:created xsi:type="dcterms:W3CDTF">2023-12-08T21:29:00Z</dcterms:created>
  <dcterms:modified xsi:type="dcterms:W3CDTF">2023-12-08T21:29:00Z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6d5a8705-f502-4556-b469-2b9b4ccbef3e</vt:lpwstr>
  </property>
</Properties>
</file>